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995" w:rsidRPr="00AF4B49" w:rsidRDefault="00B60995" w:rsidP="00B60995">
      <w:pPr>
        <w:pStyle w:val="Default"/>
        <w:rPr>
          <w:rFonts w:asciiTheme="minorHAnsi" w:hAnsiTheme="minorHAnsi"/>
        </w:rPr>
      </w:pPr>
    </w:p>
    <w:p w:rsidR="00B60995" w:rsidRPr="00E62D86" w:rsidRDefault="00B60995" w:rsidP="00B60995">
      <w:pPr>
        <w:pStyle w:val="Default"/>
        <w:rPr>
          <w:sz w:val="23"/>
          <w:szCs w:val="23"/>
        </w:rPr>
      </w:pPr>
      <w:r w:rsidRPr="00E62D86">
        <w:rPr>
          <w:sz w:val="23"/>
          <w:szCs w:val="23"/>
        </w:rPr>
        <w:t xml:space="preserve">Arkivsak-dok. </w:t>
      </w:r>
      <w:r w:rsidR="0061001A">
        <w:rPr>
          <w:sz w:val="23"/>
          <w:szCs w:val="23"/>
        </w:rPr>
        <w:tab/>
      </w:r>
      <w:r w:rsidR="0061001A">
        <w:rPr>
          <w:sz w:val="23"/>
          <w:szCs w:val="23"/>
        </w:rPr>
        <w:tab/>
      </w:r>
      <w:r w:rsidR="0061001A">
        <w:rPr>
          <w:sz w:val="23"/>
          <w:szCs w:val="23"/>
        </w:rPr>
        <w:tab/>
      </w:r>
      <w:r w:rsidR="004652AB">
        <w:rPr>
          <w:sz w:val="23"/>
          <w:szCs w:val="23"/>
        </w:rPr>
        <w:t>67 - 16</w:t>
      </w:r>
      <w:r w:rsidR="0061001A">
        <w:rPr>
          <w:sz w:val="23"/>
          <w:szCs w:val="23"/>
        </w:rPr>
        <w:tab/>
      </w:r>
      <w:r w:rsidR="0061001A">
        <w:rPr>
          <w:sz w:val="23"/>
          <w:szCs w:val="23"/>
        </w:rPr>
        <w:tab/>
      </w:r>
      <w:r w:rsidR="0061001A">
        <w:rPr>
          <w:sz w:val="23"/>
          <w:szCs w:val="23"/>
        </w:rPr>
        <w:tab/>
      </w:r>
      <w:r w:rsidR="0061001A">
        <w:rPr>
          <w:sz w:val="23"/>
          <w:szCs w:val="23"/>
        </w:rPr>
        <w:tab/>
      </w:r>
      <w:r w:rsidR="0061001A">
        <w:rPr>
          <w:sz w:val="23"/>
          <w:szCs w:val="23"/>
        </w:rPr>
        <w:tab/>
      </w:r>
      <w:r w:rsidR="0061001A">
        <w:rPr>
          <w:sz w:val="23"/>
          <w:szCs w:val="23"/>
        </w:rPr>
        <w:tab/>
      </w:r>
      <w:r w:rsidR="0061001A">
        <w:rPr>
          <w:rFonts w:eastAsia="Times New Roman"/>
          <w:noProof/>
          <w:lang w:eastAsia="nb-NO"/>
        </w:rPr>
        <w:drawing>
          <wp:inline distT="0" distB="0" distL="0" distR="0" wp14:anchorId="5F9C4ABA" wp14:editId="09EBA1EF">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60995" w:rsidRPr="00E62D86" w:rsidRDefault="00B60995" w:rsidP="00B60995">
      <w:pPr>
        <w:pStyle w:val="Default"/>
        <w:rPr>
          <w:sz w:val="23"/>
          <w:szCs w:val="23"/>
        </w:rPr>
      </w:pPr>
    </w:p>
    <w:p w:rsidR="00B60995" w:rsidRPr="00E62D86" w:rsidRDefault="00B60995" w:rsidP="00B60995">
      <w:pPr>
        <w:pStyle w:val="Default"/>
        <w:rPr>
          <w:sz w:val="23"/>
          <w:szCs w:val="23"/>
        </w:rPr>
      </w:pPr>
      <w:r w:rsidRPr="00E62D86">
        <w:rPr>
          <w:sz w:val="23"/>
          <w:szCs w:val="23"/>
        </w:rPr>
        <w:t xml:space="preserve">Saksbehandler: </w:t>
      </w:r>
      <w:r w:rsidR="004652AB">
        <w:rPr>
          <w:sz w:val="23"/>
          <w:szCs w:val="23"/>
        </w:rPr>
        <w:tab/>
      </w:r>
      <w:r w:rsidR="004652AB">
        <w:rPr>
          <w:sz w:val="23"/>
          <w:szCs w:val="23"/>
        </w:rPr>
        <w:tab/>
      </w:r>
      <w:r w:rsidR="00237FD0">
        <w:rPr>
          <w:sz w:val="23"/>
          <w:szCs w:val="23"/>
        </w:rPr>
        <w:t>Ingvar Haabeth</w:t>
      </w:r>
    </w:p>
    <w:p w:rsidR="00B60995" w:rsidRPr="00E62D86" w:rsidRDefault="00B60995" w:rsidP="00B60995">
      <w:pPr>
        <w:pStyle w:val="Default"/>
        <w:rPr>
          <w:sz w:val="23"/>
          <w:szCs w:val="23"/>
        </w:rPr>
      </w:pPr>
    </w:p>
    <w:p w:rsidR="00B60995" w:rsidRPr="00E62D86" w:rsidRDefault="00B60995" w:rsidP="00B60995">
      <w:pPr>
        <w:pStyle w:val="Default"/>
        <w:rPr>
          <w:sz w:val="23"/>
          <w:szCs w:val="23"/>
        </w:rPr>
      </w:pPr>
      <w:r w:rsidRPr="00E62D86">
        <w:rPr>
          <w:sz w:val="23"/>
          <w:szCs w:val="23"/>
        </w:rPr>
        <w:t xml:space="preserve">Behandles av: </w:t>
      </w:r>
      <w:r w:rsidRPr="00E62D86">
        <w:rPr>
          <w:sz w:val="23"/>
          <w:szCs w:val="23"/>
        </w:rPr>
        <w:tab/>
      </w:r>
      <w:r w:rsidR="00863A86">
        <w:rPr>
          <w:sz w:val="23"/>
          <w:szCs w:val="23"/>
        </w:rPr>
        <w:tab/>
      </w:r>
      <w:r w:rsidR="00D004A0">
        <w:rPr>
          <w:sz w:val="23"/>
          <w:szCs w:val="23"/>
        </w:rPr>
        <w:tab/>
      </w:r>
      <w:r w:rsidR="00D004A0">
        <w:rPr>
          <w:sz w:val="23"/>
          <w:szCs w:val="23"/>
        </w:rPr>
        <w:tab/>
      </w:r>
      <w:r w:rsidRPr="00E62D86">
        <w:rPr>
          <w:sz w:val="23"/>
          <w:szCs w:val="23"/>
        </w:rPr>
        <w:tab/>
      </w:r>
      <w:r w:rsidRPr="00E62D86">
        <w:rPr>
          <w:sz w:val="23"/>
          <w:szCs w:val="23"/>
        </w:rPr>
        <w:tab/>
      </w:r>
      <w:r w:rsidRPr="00E62D86">
        <w:rPr>
          <w:sz w:val="23"/>
          <w:szCs w:val="23"/>
        </w:rPr>
        <w:tab/>
      </w:r>
      <w:r w:rsidR="0061001A">
        <w:rPr>
          <w:sz w:val="23"/>
          <w:szCs w:val="23"/>
        </w:rPr>
        <w:tab/>
      </w:r>
      <w:r w:rsidR="0061001A">
        <w:rPr>
          <w:sz w:val="23"/>
          <w:szCs w:val="23"/>
        </w:rPr>
        <w:tab/>
      </w:r>
      <w:r w:rsidR="0061001A">
        <w:rPr>
          <w:sz w:val="23"/>
          <w:szCs w:val="23"/>
        </w:rPr>
        <w:tab/>
      </w:r>
      <w:r w:rsidRPr="00E62D86">
        <w:rPr>
          <w:sz w:val="23"/>
          <w:szCs w:val="23"/>
        </w:rPr>
        <w:t xml:space="preserve">Møtedato: </w:t>
      </w:r>
    </w:p>
    <w:p w:rsidR="00B60995" w:rsidRPr="00D004A0" w:rsidRDefault="00B60995" w:rsidP="00B60995">
      <w:pPr>
        <w:pStyle w:val="Default"/>
        <w:rPr>
          <w:rFonts w:asciiTheme="minorHAnsi" w:hAnsiTheme="minorHAnsi"/>
          <w:sz w:val="23"/>
          <w:szCs w:val="23"/>
        </w:rPr>
      </w:pPr>
      <w:r w:rsidRPr="00D004A0">
        <w:rPr>
          <w:rFonts w:asciiTheme="minorHAnsi" w:hAnsiTheme="minorHAnsi"/>
          <w:sz w:val="23"/>
          <w:szCs w:val="23"/>
        </w:rPr>
        <w:t xml:space="preserve">Sandnes Eiendomsselskap KF </w:t>
      </w:r>
      <w:r w:rsidRPr="00D004A0">
        <w:rPr>
          <w:rFonts w:asciiTheme="minorHAnsi" w:hAnsiTheme="minorHAnsi"/>
          <w:sz w:val="23"/>
          <w:szCs w:val="23"/>
        </w:rPr>
        <w:tab/>
      </w:r>
      <w:r w:rsidRPr="00D004A0">
        <w:rPr>
          <w:rFonts w:asciiTheme="minorHAnsi" w:hAnsiTheme="minorHAnsi"/>
          <w:sz w:val="23"/>
          <w:szCs w:val="23"/>
        </w:rPr>
        <w:tab/>
      </w:r>
      <w:r w:rsidRPr="00D004A0">
        <w:rPr>
          <w:rFonts w:asciiTheme="minorHAnsi" w:hAnsiTheme="minorHAnsi"/>
          <w:sz w:val="23"/>
          <w:szCs w:val="23"/>
        </w:rPr>
        <w:tab/>
      </w:r>
      <w:r w:rsidRPr="00D004A0">
        <w:rPr>
          <w:rFonts w:asciiTheme="minorHAnsi" w:hAnsiTheme="minorHAnsi"/>
          <w:sz w:val="23"/>
          <w:szCs w:val="23"/>
        </w:rPr>
        <w:tab/>
      </w:r>
      <w:r w:rsidRPr="00D004A0">
        <w:rPr>
          <w:rFonts w:asciiTheme="minorHAnsi" w:hAnsiTheme="minorHAnsi"/>
          <w:sz w:val="23"/>
          <w:szCs w:val="23"/>
        </w:rPr>
        <w:tab/>
      </w:r>
      <w:r w:rsidR="0061001A">
        <w:rPr>
          <w:rFonts w:asciiTheme="minorHAnsi" w:hAnsiTheme="minorHAnsi"/>
          <w:sz w:val="23"/>
          <w:szCs w:val="23"/>
        </w:rPr>
        <w:tab/>
      </w:r>
      <w:r w:rsidR="0061001A">
        <w:rPr>
          <w:rFonts w:asciiTheme="minorHAnsi" w:hAnsiTheme="minorHAnsi"/>
          <w:sz w:val="23"/>
          <w:szCs w:val="23"/>
        </w:rPr>
        <w:tab/>
      </w:r>
      <w:r w:rsidR="0061001A">
        <w:rPr>
          <w:rFonts w:asciiTheme="minorHAnsi" w:hAnsiTheme="minorHAnsi"/>
          <w:sz w:val="23"/>
          <w:szCs w:val="23"/>
        </w:rPr>
        <w:tab/>
      </w:r>
      <w:r w:rsidR="00237FD0">
        <w:rPr>
          <w:rFonts w:asciiTheme="minorHAnsi" w:hAnsiTheme="minorHAnsi"/>
          <w:sz w:val="23"/>
          <w:szCs w:val="23"/>
        </w:rPr>
        <w:t>26.04.2016</w:t>
      </w:r>
    </w:p>
    <w:p w:rsidR="00B60995" w:rsidRPr="00D004A0" w:rsidRDefault="00B60995" w:rsidP="00B60995">
      <w:pPr>
        <w:pStyle w:val="Default"/>
        <w:rPr>
          <w:rFonts w:asciiTheme="minorHAnsi" w:hAnsiTheme="minorHAnsi"/>
          <w:sz w:val="23"/>
          <w:szCs w:val="23"/>
        </w:rPr>
      </w:pPr>
    </w:p>
    <w:p w:rsidR="0061001A" w:rsidRDefault="0061001A" w:rsidP="0094239C">
      <w:pPr>
        <w:pStyle w:val="Default"/>
        <w:rPr>
          <w:rFonts w:asciiTheme="minorHAnsi" w:hAnsiTheme="minorHAnsi"/>
          <w:b/>
          <w:bCs/>
          <w:sz w:val="28"/>
          <w:szCs w:val="28"/>
          <w:u w:val="single"/>
        </w:rPr>
      </w:pPr>
    </w:p>
    <w:p w:rsidR="0061001A" w:rsidRDefault="0061001A" w:rsidP="0094239C">
      <w:pPr>
        <w:pStyle w:val="Default"/>
        <w:rPr>
          <w:rFonts w:asciiTheme="minorHAnsi" w:hAnsiTheme="minorHAnsi"/>
          <w:b/>
          <w:bCs/>
          <w:sz w:val="28"/>
          <w:szCs w:val="28"/>
          <w:u w:val="single"/>
        </w:rPr>
      </w:pPr>
    </w:p>
    <w:p w:rsidR="00E004C9" w:rsidRPr="00D004A0" w:rsidRDefault="00F81D10" w:rsidP="0094239C">
      <w:pPr>
        <w:pStyle w:val="Default"/>
        <w:rPr>
          <w:rFonts w:asciiTheme="minorHAnsi" w:hAnsiTheme="minorHAnsi"/>
          <w:b/>
          <w:bCs/>
          <w:sz w:val="28"/>
          <w:szCs w:val="28"/>
          <w:u w:val="single"/>
        </w:rPr>
      </w:pPr>
      <w:r w:rsidRPr="00D004A0">
        <w:rPr>
          <w:rFonts w:asciiTheme="minorHAnsi" w:hAnsiTheme="minorHAnsi"/>
          <w:b/>
          <w:bCs/>
          <w:sz w:val="28"/>
          <w:szCs w:val="28"/>
          <w:u w:val="single"/>
        </w:rPr>
        <w:t xml:space="preserve">Byggeregnskap </w:t>
      </w:r>
      <w:proofErr w:type="spellStart"/>
      <w:r w:rsidRPr="00D004A0">
        <w:rPr>
          <w:rFonts w:asciiTheme="minorHAnsi" w:hAnsiTheme="minorHAnsi"/>
          <w:b/>
          <w:bCs/>
          <w:sz w:val="28"/>
          <w:szCs w:val="28"/>
          <w:u w:val="single"/>
        </w:rPr>
        <w:t>prosjekt</w:t>
      </w:r>
      <w:r w:rsidR="0061001A">
        <w:rPr>
          <w:rFonts w:asciiTheme="minorHAnsi" w:hAnsiTheme="minorHAnsi"/>
          <w:b/>
          <w:bCs/>
          <w:sz w:val="28"/>
          <w:szCs w:val="28"/>
          <w:u w:val="single"/>
        </w:rPr>
        <w:t>nr</w:t>
      </w:r>
      <w:proofErr w:type="spellEnd"/>
      <w:r w:rsidR="0061001A">
        <w:rPr>
          <w:rFonts w:asciiTheme="minorHAnsi" w:hAnsiTheme="minorHAnsi"/>
          <w:b/>
          <w:bCs/>
          <w:sz w:val="28"/>
          <w:szCs w:val="28"/>
          <w:u w:val="single"/>
        </w:rPr>
        <w:t>.</w:t>
      </w:r>
      <w:r w:rsidRPr="00D004A0">
        <w:rPr>
          <w:rFonts w:asciiTheme="minorHAnsi" w:hAnsiTheme="minorHAnsi"/>
          <w:b/>
          <w:bCs/>
          <w:sz w:val="28"/>
          <w:szCs w:val="28"/>
          <w:u w:val="single"/>
        </w:rPr>
        <w:t xml:space="preserve"> </w:t>
      </w:r>
      <w:r w:rsidR="00EA760E">
        <w:rPr>
          <w:rFonts w:asciiTheme="minorHAnsi" w:hAnsiTheme="minorHAnsi"/>
          <w:b/>
          <w:bCs/>
          <w:sz w:val="28"/>
          <w:szCs w:val="28"/>
          <w:u w:val="single"/>
        </w:rPr>
        <w:t>35003</w:t>
      </w:r>
      <w:r w:rsidRPr="00D004A0">
        <w:rPr>
          <w:rFonts w:asciiTheme="minorHAnsi" w:hAnsiTheme="minorHAnsi"/>
          <w:b/>
          <w:bCs/>
          <w:sz w:val="28"/>
          <w:szCs w:val="28"/>
          <w:u w:val="single"/>
        </w:rPr>
        <w:t xml:space="preserve"> – </w:t>
      </w:r>
      <w:r w:rsidR="0061001A">
        <w:rPr>
          <w:rFonts w:asciiTheme="minorHAnsi" w:hAnsiTheme="minorHAnsi"/>
          <w:b/>
          <w:bCs/>
          <w:sz w:val="28"/>
          <w:szCs w:val="28"/>
          <w:u w:val="single"/>
        </w:rPr>
        <w:t>Utendørsanlegg, barnehage</w:t>
      </w:r>
      <w:r w:rsidR="00EA760E">
        <w:rPr>
          <w:rFonts w:asciiTheme="minorHAnsi" w:hAnsiTheme="minorHAnsi"/>
          <w:b/>
          <w:bCs/>
          <w:sz w:val="28"/>
          <w:szCs w:val="28"/>
          <w:u w:val="single"/>
        </w:rPr>
        <w:t xml:space="preserve"> </w:t>
      </w:r>
      <w:proofErr w:type="spellStart"/>
      <w:r w:rsidR="00EA760E">
        <w:rPr>
          <w:rFonts w:asciiTheme="minorHAnsi" w:hAnsiTheme="minorHAnsi"/>
          <w:b/>
          <w:bCs/>
          <w:sz w:val="28"/>
          <w:szCs w:val="28"/>
          <w:u w:val="single"/>
        </w:rPr>
        <w:t>bevilgn</w:t>
      </w:r>
      <w:proofErr w:type="spellEnd"/>
      <w:r w:rsidR="0061001A">
        <w:rPr>
          <w:rFonts w:asciiTheme="minorHAnsi" w:hAnsiTheme="minorHAnsi"/>
          <w:b/>
          <w:bCs/>
          <w:sz w:val="28"/>
          <w:szCs w:val="28"/>
          <w:u w:val="single"/>
        </w:rPr>
        <w:t>. 2014</w:t>
      </w:r>
    </w:p>
    <w:p w:rsidR="00F81D10" w:rsidRPr="00D004A0" w:rsidRDefault="00F81D10" w:rsidP="0094239C">
      <w:pPr>
        <w:pStyle w:val="Default"/>
        <w:rPr>
          <w:rFonts w:asciiTheme="minorHAnsi" w:hAnsiTheme="minorHAnsi"/>
          <w:bCs/>
        </w:rPr>
      </w:pPr>
    </w:p>
    <w:p w:rsidR="002C1DAC" w:rsidRPr="00D004A0" w:rsidRDefault="002D5A92" w:rsidP="002C1DAC">
      <w:pPr>
        <w:pStyle w:val="Default"/>
        <w:rPr>
          <w:rFonts w:asciiTheme="minorHAnsi" w:hAnsiTheme="minorHAnsi"/>
          <w:b/>
          <w:bCs/>
          <w:sz w:val="28"/>
          <w:szCs w:val="28"/>
        </w:rPr>
      </w:pPr>
      <w:r w:rsidRPr="00D004A0">
        <w:rPr>
          <w:rFonts w:asciiTheme="minorHAnsi" w:hAnsiTheme="minorHAnsi"/>
          <w:b/>
          <w:bCs/>
          <w:sz w:val="28"/>
          <w:szCs w:val="28"/>
        </w:rPr>
        <w:t>Saksopplysninger</w:t>
      </w:r>
      <w:r w:rsidR="002C1DAC" w:rsidRPr="00D004A0">
        <w:rPr>
          <w:rFonts w:asciiTheme="minorHAnsi" w:hAnsiTheme="minorHAnsi"/>
          <w:b/>
          <w:bCs/>
          <w:sz w:val="28"/>
          <w:szCs w:val="28"/>
        </w:rPr>
        <w:t>:</w:t>
      </w:r>
    </w:p>
    <w:p w:rsidR="00CF0876" w:rsidRPr="00D004A0" w:rsidRDefault="00CF0876" w:rsidP="00F81D10">
      <w:pPr>
        <w:pStyle w:val="Default"/>
        <w:rPr>
          <w:rFonts w:asciiTheme="minorHAnsi" w:hAnsiTheme="minorHAnsi" w:cs="Times New Roman"/>
          <w:sz w:val="23"/>
          <w:szCs w:val="23"/>
        </w:rPr>
      </w:pPr>
    </w:p>
    <w:p w:rsidR="00D004A0" w:rsidRDefault="0061001A" w:rsidP="00D004A0">
      <w:pPr>
        <w:pStyle w:val="Default"/>
        <w:rPr>
          <w:rFonts w:asciiTheme="minorHAnsi" w:hAnsiTheme="minorHAnsi"/>
          <w:sz w:val="22"/>
          <w:szCs w:val="22"/>
        </w:rPr>
      </w:pPr>
      <w:proofErr w:type="spellStart"/>
      <w:r>
        <w:rPr>
          <w:rFonts w:asciiTheme="minorHAnsi" w:hAnsiTheme="minorHAnsi"/>
          <w:sz w:val="22"/>
          <w:szCs w:val="22"/>
        </w:rPr>
        <w:t>Prosjektetbeskrivelse</w:t>
      </w:r>
      <w:proofErr w:type="spellEnd"/>
      <w:r>
        <w:rPr>
          <w:rFonts w:asciiTheme="minorHAnsi" w:hAnsiTheme="minorHAnsi"/>
          <w:sz w:val="22"/>
          <w:szCs w:val="22"/>
        </w:rPr>
        <w:t xml:space="preserve"> fra ØP2014-2017:</w:t>
      </w:r>
    </w:p>
    <w:p w:rsidR="00237FD0" w:rsidRDefault="00237FD0" w:rsidP="00D004A0">
      <w:pPr>
        <w:pStyle w:val="Default"/>
        <w:rPr>
          <w:rFonts w:asciiTheme="minorHAnsi" w:hAnsiTheme="minorHAnsi"/>
          <w:sz w:val="22"/>
          <w:szCs w:val="22"/>
        </w:rPr>
      </w:pPr>
    </w:p>
    <w:p w:rsidR="0061001A" w:rsidRPr="0061001A" w:rsidRDefault="0061001A" w:rsidP="00237FD0">
      <w:pPr>
        <w:autoSpaceDE w:val="0"/>
        <w:autoSpaceDN w:val="0"/>
        <w:adjustRightInd w:val="0"/>
        <w:spacing w:after="0" w:line="240" w:lineRule="auto"/>
        <w:rPr>
          <w:rFonts w:ascii="Times New Roman" w:hAnsi="Times New Roman" w:cs="Times New Roman"/>
          <w:sz w:val="24"/>
          <w:szCs w:val="24"/>
        </w:rPr>
      </w:pPr>
      <w:r w:rsidRPr="0061001A">
        <w:rPr>
          <w:rFonts w:ascii="Times New Roman" w:hAnsi="Times New Roman" w:cs="Times New Roman"/>
          <w:sz w:val="24"/>
          <w:szCs w:val="24"/>
        </w:rPr>
        <w:t>O</w:t>
      </w:r>
      <w:r w:rsidR="00237FD0" w:rsidRPr="0061001A">
        <w:rPr>
          <w:rFonts w:ascii="Times New Roman" w:hAnsi="Times New Roman" w:cs="Times New Roman"/>
          <w:sz w:val="24"/>
          <w:szCs w:val="24"/>
        </w:rPr>
        <w:t>pprustning av eldre barnehageanlegg, samt opprustning av</w:t>
      </w:r>
      <w:r w:rsidRPr="0061001A">
        <w:rPr>
          <w:rFonts w:ascii="Times New Roman" w:hAnsi="Times New Roman" w:cs="Times New Roman"/>
          <w:sz w:val="24"/>
          <w:szCs w:val="24"/>
        </w:rPr>
        <w:t xml:space="preserve"> </w:t>
      </w:r>
      <w:r w:rsidR="00237FD0" w:rsidRPr="0061001A">
        <w:rPr>
          <w:rFonts w:ascii="Times New Roman" w:hAnsi="Times New Roman" w:cs="Times New Roman"/>
          <w:sz w:val="24"/>
          <w:szCs w:val="24"/>
        </w:rPr>
        <w:t xml:space="preserve">lekeutstyr for å tilfredsstille forskrift om sikkerhet på lekeutstyr. </w:t>
      </w:r>
    </w:p>
    <w:p w:rsidR="0061001A" w:rsidRPr="0061001A" w:rsidRDefault="00237FD0" w:rsidP="0061001A">
      <w:pPr>
        <w:autoSpaceDE w:val="0"/>
        <w:autoSpaceDN w:val="0"/>
        <w:adjustRightInd w:val="0"/>
        <w:spacing w:after="0" w:line="240" w:lineRule="auto"/>
        <w:rPr>
          <w:rFonts w:ascii="Times New Roman" w:hAnsi="Times New Roman" w:cs="Times New Roman"/>
          <w:sz w:val="24"/>
          <w:szCs w:val="24"/>
        </w:rPr>
      </w:pPr>
      <w:r w:rsidRPr="0061001A">
        <w:rPr>
          <w:rFonts w:ascii="Times New Roman" w:hAnsi="Times New Roman" w:cs="Times New Roman"/>
          <w:sz w:val="24"/>
          <w:szCs w:val="24"/>
        </w:rPr>
        <w:t>Bestilleransvaret for</w:t>
      </w:r>
      <w:r w:rsidR="0061001A" w:rsidRPr="0061001A">
        <w:rPr>
          <w:rFonts w:ascii="Times New Roman" w:hAnsi="Times New Roman" w:cs="Times New Roman"/>
          <w:sz w:val="24"/>
          <w:szCs w:val="24"/>
        </w:rPr>
        <w:t xml:space="preserve"> </w:t>
      </w:r>
      <w:r w:rsidRPr="0061001A">
        <w:rPr>
          <w:rFonts w:ascii="Times New Roman" w:hAnsi="Times New Roman" w:cs="Times New Roman"/>
          <w:sz w:val="24"/>
          <w:szCs w:val="24"/>
        </w:rPr>
        <w:t>utendørsanlegg barnehager er lagt til stab eiendom, som utformer dette i samarbeid med</w:t>
      </w:r>
      <w:r w:rsidR="0061001A" w:rsidRPr="0061001A">
        <w:rPr>
          <w:rFonts w:ascii="Times New Roman" w:hAnsi="Times New Roman" w:cs="Times New Roman"/>
          <w:sz w:val="24"/>
          <w:szCs w:val="24"/>
        </w:rPr>
        <w:t xml:space="preserve"> </w:t>
      </w:r>
      <w:r w:rsidRPr="0061001A">
        <w:rPr>
          <w:rFonts w:ascii="Times New Roman" w:hAnsi="Times New Roman" w:cs="Times New Roman"/>
          <w:sz w:val="24"/>
          <w:szCs w:val="24"/>
        </w:rPr>
        <w:t xml:space="preserve">oppvekst barn og unge. </w:t>
      </w:r>
    </w:p>
    <w:p w:rsidR="00237FD0" w:rsidRPr="00D004A0" w:rsidRDefault="00237FD0" w:rsidP="0061001A">
      <w:pPr>
        <w:autoSpaceDE w:val="0"/>
        <w:autoSpaceDN w:val="0"/>
        <w:adjustRightInd w:val="0"/>
        <w:spacing w:after="0" w:line="240" w:lineRule="auto"/>
      </w:pPr>
      <w:r w:rsidRPr="0061001A">
        <w:rPr>
          <w:rFonts w:ascii="Times New Roman" w:hAnsi="Times New Roman" w:cs="Times New Roman"/>
          <w:sz w:val="24"/>
          <w:szCs w:val="24"/>
        </w:rPr>
        <w:t>Politisk tilligger det utvalg for tekniske saker å prioritere tiltak i</w:t>
      </w:r>
      <w:r w:rsidR="0061001A" w:rsidRPr="0061001A">
        <w:rPr>
          <w:rFonts w:ascii="Times New Roman" w:hAnsi="Times New Roman" w:cs="Times New Roman"/>
          <w:sz w:val="24"/>
          <w:szCs w:val="24"/>
        </w:rPr>
        <w:t xml:space="preserve"> </w:t>
      </w:r>
      <w:r w:rsidRPr="0061001A">
        <w:rPr>
          <w:rFonts w:ascii="Times New Roman" w:hAnsi="Times New Roman" w:cs="Times New Roman"/>
          <w:sz w:val="24"/>
          <w:szCs w:val="24"/>
        </w:rPr>
        <w:t xml:space="preserve">henhold til </w:t>
      </w:r>
      <w:proofErr w:type="spellStart"/>
      <w:r w:rsidRPr="0061001A">
        <w:rPr>
          <w:rFonts w:ascii="Times New Roman" w:hAnsi="Times New Roman" w:cs="Times New Roman"/>
          <w:sz w:val="24"/>
          <w:szCs w:val="24"/>
        </w:rPr>
        <w:t>årsbevilgningen</w:t>
      </w:r>
      <w:proofErr w:type="spellEnd"/>
      <w:r w:rsidRPr="0061001A">
        <w:rPr>
          <w:rFonts w:ascii="Times New Roman" w:hAnsi="Times New Roman" w:cs="Times New Roman"/>
          <w:sz w:val="24"/>
          <w:szCs w:val="24"/>
        </w:rPr>
        <w:t>. Flere barnehager har uteområder som er preget av stor slitasje</w:t>
      </w:r>
      <w:r w:rsidRPr="0061001A">
        <w:rPr>
          <w:rFonts w:ascii="Times New Roman" w:hAnsi="Times New Roman" w:cs="Times New Roman"/>
        </w:rPr>
        <w:t xml:space="preserve"> </w:t>
      </w:r>
      <w:r w:rsidRPr="0061001A">
        <w:rPr>
          <w:rFonts w:ascii="Times New Roman" w:hAnsi="Times New Roman" w:cs="Times New Roman"/>
          <w:sz w:val="24"/>
          <w:szCs w:val="24"/>
        </w:rPr>
        <w:t>etter mange år med manglende vedlikehold/oppgraderinger. De siste årene er det satt av</w:t>
      </w:r>
      <w:r w:rsidR="0061001A" w:rsidRPr="0061001A">
        <w:rPr>
          <w:rFonts w:ascii="Times New Roman" w:hAnsi="Times New Roman" w:cs="Times New Roman"/>
          <w:sz w:val="24"/>
          <w:szCs w:val="24"/>
        </w:rPr>
        <w:t xml:space="preserve"> </w:t>
      </w:r>
      <w:r w:rsidRPr="0061001A">
        <w:rPr>
          <w:rFonts w:ascii="Times New Roman" w:hAnsi="Times New Roman" w:cs="Times New Roman"/>
          <w:sz w:val="24"/>
          <w:szCs w:val="24"/>
        </w:rPr>
        <w:t>begrensede midler til formålet. Rådmannen tilrår at bevilgningen til oppgradering av</w:t>
      </w:r>
      <w:r w:rsidR="0061001A" w:rsidRPr="0061001A">
        <w:rPr>
          <w:rFonts w:ascii="Times New Roman" w:hAnsi="Times New Roman" w:cs="Times New Roman"/>
          <w:sz w:val="24"/>
          <w:szCs w:val="24"/>
        </w:rPr>
        <w:t xml:space="preserve"> </w:t>
      </w:r>
      <w:r w:rsidRPr="0061001A">
        <w:rPr>
          <w:rFonts w:ascii="Times New Roman" w:hAnsi="Times New Roman" w:cs="Times New Roman"/>
        </w:rPr>
        <w:t>uteområdene videreføres i samsvar med gjeldende økonomiplan.</w:t>
      </w:r>
    </w:p>
    <w:p w:rsidR="00D004A0" w:rsidRPr="00D004A0" w:rsidRDefault="00D004A0" w:rsidP="00D004A0">
      <w:pPr>
        <w:pStyle w:val="Default"/>
        <w:rPr>
          <w:rFonts w:asciiTheme="minorHAnsi" w:hAnsiTheme="minorHAnsi"/>
          <w:b/>
          <w:bCs/>
          <w:sz w:val="22"/>
          <w:szCs w:val="22"/>
        </w:rPr>
      </w:pPr>
    </w:p>
    <w:p w:rsidR="00D004A0" w:rsidRPr="00D004A0" w:rsidRDefault="00D004A0" w:rsidP="00D004A0">
      <w:pPr>
        <w:pStyle w:val="Default"/>
        <w:rPr>
          <w:rFonts w:asciiTheme="minorHAnsi" w:hAnsiTheme="minorHAnsi"/>
          <w:color w:val="auto"/>
          <w:sz w:val="22"/>
          <w:szCs w:val="22"/>
        </w:rPr>
      </w:pPr>
      <w:r w:rsidRPr="00D004A0">
        <w:rPr>
          <w:rFonts w:asciiTheme="minorHAnsi" w:hAnsiTheme="minorHAnsi"/>
          <w:sz w:val="22"/>
          <w:szCs w:val="22"/>
        </w:rPr>
        <w:t xml:space="preserve">Prosjektet var ferdigstilt </w:t>
      </w:r>
      <w:r w:rsidRPr="00D004A0">
        <w:rPr>
          <w:rFonts w:asciiTheme="minorHAnsi" w:hAnsiTheme="minorHAnsi"/>
          <w:color w:val="auto"/>
          <w:sz w:val="22"/>
          <w:szCs w:val="22"/>
        </w:rPr>
        <w:t>er ferdigstilt iht</w:t>
      </w:r>
      <w:r w:rsidR="0061001A">
        <w:rPr>
          <w:rFonts w:asciiTheme="minorHAnsi" w:hAnsiTheme="minorHAnsi"/>
          <w:color w:val="auto"/>
          <w:sz w:val="22"/>
          <w:szCs w:val="22"/>
        </w:rPr>
        <w:t>.</w:t>
      </w:r>
      <w:r w:rsidRPr="00D004A0">
        <w:rPr>
          <w:rFonts w:asciiTheme="minorHAnsi" w:hAnsiTheme="minorHAnsi"/>
          <w:color w:val="auto"/>
          <w:sz w:val="22"/>
          <w:szCs w:val="22"/>
        </w:rPr>
        <w:t xml:space="preserve"> framdriftsplan.</w:t>
      </w:r>
    </w:p>
    <w:p w:rsidR="00D004A0" w:rsidRPr="00D004A0" w:rsidRDefault="00D004A0" w:rsidP="00D004A0">
      <w:pPr>
        <w:pStyle w:val="Default"/>
        <w:rPr>
          <w:rFonts w:asciiTheme="minorHAnsi" w:hAnsiTheme="minorHAnsi"/>
          <w:color w:val="auto"/>
          <w:sz w:val="22"/>
          <w:szCs w:val="22"/>
        </w:rPr>
      </w:pPr>
    </w:p>
    <w:p w:rsidR="00D004A0" w:rsidRPr="00D004A0" w:rsidRDefault="00D004A0" w:rsidP="00D004A0">
      <w:pPr>
        <w:pStyle w:val="Default"/>
        <w:rPr>
          <w:rFonts w:asciiTheme="minorHAnsi" w:hAnsiTheme="minorHAnsi"/>
          <w:b/>
          <w:bCs/>
          <w:sz w:val="22"/>
          <w:szCs w:val="22"/>
        </w:rPr>
      </w:pPr>
      <w:r w:rsidRPr="00D004A0">
        <w:rPr>
          <w:rFonts w:asciiTheme="minorHAnsi" w:hAnsiTheme="minorHAnsi"/>
          <w:b/>
          <w:bCs/>
          <w:sz w:val="22"/>
          <w:szCs w:val="22"/>
        </w:rPr>
        <w:t>Kostnadsramme, bevilgninger og avvik, tusen kr</w:t>
      </w:r>
    </w:p>
    <w:tbl>
      <w:tblPr>
        <w:tblW w:w="0" w:type="auto"/>
        <w:tblCellMar>
          <w:left w:w="70" w:type="dxa"/>
          <w:right w:w="70" w:type="dxa"/>
        </w:tblCellMar>
        <w:tblLook w:val="04A0" w:firstRow="1" w:lastRow="0" w:firstColumn="1" w:lastColumn="0" w:noHBand="0" w:noVBand="1"/>
      </w:tblPr>
      <w:tblGrid>
        <w:gridCol w:w="1978"/>
        <w:gridCol w:w="695"/>
        <w:gridCol w:w="186"/>
      </w:tblGrid>
      <w:tr w:rsidR="00D80192" w:rsidRPr="00D80192" w:rsidTr="00D80192">
        <w:trPr>
          <w:trHeight w:val="315"/>
        </w:trPr>
        <w:tc>
          <w:tcPr>
            <w:tcW w:w="0" w:type="auto"/>
            <w:tcBorders>
              <w:top w:val="single" w:sz="8" w:space="0" w:color="auto"/>
              <w:left w:val="single" w:sz="8" w:space="0" w:color="auto"/>
              <w:bottom w:val="nil"/>
              <w:right w:val="nil"/>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b/>
                <w:bCs/>
                <w:color w:val="000000"/>
                <w:sz w:val="20"/>
                <w:szCs w:val="20"/>
                <w:lang w:eastAsia="nb-NO"/>
              </w:rPr>
            </w:pPr>
            <w:r w:rsidRPr="00D80192">
              <w:rPr>
                <w:rFonts w:ascii="Calibri" w:eastAsia="Times New Roman" w:hAnsi="Calibri" w:cs="Times New Roman"/>
                <w:b/>
                <w:bCs/>
                <w:color w:val="000000"/>
                <w:sz w:val="20"/>
                <w:szCs w:val="20"/>
                <w:lang w:eastAsia="nb-NO"/>
              </w:rPr>
              <w:t>Utgifter</w:t>
            </w:r>
          </w:p>
        </w:tc>
        <w:tc>
          <w:tcPr>
            <w:tcW w:w="0" w:type="auto"/>
            <w:tcBorders>
              <w:top w:val="single" w:sz="8" w:space="0" w:color="auto"/>
              <w:left w:val="nil"/>
              <w:bottom w:val="nil"/>
              <w:right w:val="nil"/>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 </w:t>
            </w:r>
          </w:p>
        </w:tc>
        <w:tc>
          <w:tcPr>
            <w:tcW w:w="0" w:type="auto"/>
            <w:tcBorders>
              <w:top w:val="single" w:sz="8" w:space="0" w:color="auto"/>
              <w:left w:val="nil"/>
              <w:bottom w:val="nil"/>
              <w:right w:val="single" w:sz="8" w:space="0" w:color="auto"/>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 </w:t>
            </w:r>
          </w:p>
        </w:tc>
      </w:tr>
      <w:tr w:rsidR="00D80192" w:rsidRPr="00D80192" w:rsidTr="00D80192">
        <w:trPr>
          <w:trHeight w:val="300"/>
        </w:trPr>
        <w:tc>
          <w:tcPr>
            <w:tcW w:w="0" w:type="auto"/>
            <w:tcBorders>
              <w:top w:val="nil"/>
              <w:left w:val="single" w:sz="8" w:space="0" w:color="auto"/>
              <w:bottom w:val="nil"/>
              <w:right w:val="nil"/>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 xml:space="preserve">Budsjett </w:t>
            </w:r>
          </w:p>
        </w:tc>
        <w:tc>
          <w:tcPr>
            <w:tcW w:w="0" w:type="auto"/>
            <w:tcBorders>
              <w:top w:val="nil"/>
              <w:left w:val="nil"/>
              <w:bottom w:val="nil"/>
              <w:right w:val="nil"/>
            </w:tcBorders>
            <w:shd w:val="clear" w:color="auto" w:fill="auto"/>
            <w:noWrap/>
            <w:vAlign w:val="center"/>
            <w:hideMark/>
          </w:tcPr>
          <w:p w:rsidR="00D80192" w:rsidRPr="00D80192" w:rsidRDefault="00D80192" w:rsidP="00D80192">
            <w:pPr>
              <w:spacing w:after="0" w:line="240" w:lineRule="auto"/>
              <w:jc w:val="right"/>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518</w:t>
            </w:r>
          </w:p>
        </w:tc>
        <w:tc>
          <w:tcPr>
            <w:tcW w:w="0" w:type="auto"/>
            <w:tcBorders>
              <w:top w:val="nil"/>
              <w:left w:val="nil"/>
              <w:bottom w:val="nil"/>
              <w:right w:val="single" w:sz="8" w:space="0" w:color="auto"/>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 </w:t>
            </w:r>
          </w:p>
        </w:tc>
      </w:tr>
      <w:tr w:rsidR="00D80192" w:rsidRPr="00D80192" w:rsidTr="00D80192">
        <w:trPr>
          <w:trHeight w:val="315"/>
        </w:trPr>
        <w:tc>
          <w:tcPr>
            <w:tcW w:w="0" w:type="auto"/>
            <w:tcBorders>
              <w:top w:val="nil"/>
              <w:left w:val="single" w:sz="8" w:space="0" w:color="auto"/>
              <w:bottom w:val="single" w:sz="8" w:space="0" w:color="auto"/>
              <w:right w:val="nil"/>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 xml:space="preserve">Regnskap </w:t>
            </w:r>
          </w:p>
        </w:tc>
        <w:tc>
          <w:tcPr>
            <w:tcW w:w="0" w:type="auto"/>
            <w:tcBorders>
              <w:top w:val="nil"/>
              <w:left w:val="nil"/>
              <w:bottom w:val="single" w:sz="8" w:space="0" w:color="auto"/>
              <w:right w:val="nil"/>
            </w:tcBorders>
            <w:shd w:val="clear" w:color="auto" w:fill="auto"/>
            <w:noWrap/>
            <w:vAlign w:val="center"/>
            <w:hideMark/>
          </w:tcPr>
          <w:p w:rsidR="00D80192" w:rsidRPr="00D80192" w:rsidRDefault="00D80192" w:rsidP="00D80192">
            <w:pPr>
              <w:spacing w:after="0" w:line="240" w:lineRule="auto"/>
              <w:jc w:val="right"/>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440</w:t>
            </w:r>
          </w:p>
        </w:tc>
        <w:tc>
          <w:tcPr>
            <w:tcW w:w="0" w:type="auto"/>
            <w:tcBorders>
              <w:top w:val="nil"/>
              <w:left w:val="nil"/>
              <w:bottom w:val="nil"/>
              <w:right w:val="single" w:sz="8" w:space="0" w:color="auto"/>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 </w:t>
            </w:r>
          </w:p>
        </w:tc>
      </w:tr>
      <w:tr w:rsidR="00D80192" w:rsidRPr="00D80192" w:rsidTr="00D80192">
        <w:trPr>
          <w:trHeight w:val="315"/>
        </w:trPr>
        <w:tc>
          <w:tcPr>
            <w:tcW w:w="0" w:type="auto"/>
            <w:tcBorders>
              <w:top w:val="nil"/>
              <w:left w:val="single" w:sz="8" w:space="0" w:color="auto"/>
              <w:bottom w:val="double" w:sz="6" w:space="0" w:color="auto"/>
              <w:right w:val="nil"/>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b/>
                <w:bCs/>
                <w:color w:val="000000"/>
                <w:sz w:val="20"/>
                <w:szCs w:val="20"/>
                <w:lang w:eastAsia="nb-NO"/>
              </w:rPr>
            </w:pPr>
            <w:r w:rsidRPr="00D80192">
              <w:rPr>
                <w:rFonts w:ascii="Calibri" w:eastAsia="Times New Roman" w:hAnsi="Calibri" w:cs="Times New Roman"/>
                <w:b/>
                <w:bCs/>
                <w:color w:val="000000"/>
                <w:sz w:val="20"/>
                <w:szCs w:val="20"/>
                <w:lang w:eastAsia="nb-NO"/>
              </w:rPr>
              <w:t xml:space="preserve"> Avvik </w:t>
            </w:r>
          </w:p>
        </w:tc>
        <w:tc>
          <w:tcPr>
            <w:tcW w:w="0" w:type="auto"/>
            <w:tcBorders>
              <w:top w:val="nil"/>
              <w:left w:val="nil"/>
              <w:bottom w:val="double" w:sz="6" w:space="0" w:color="auto"/>
              <w:right w:val="nil"/>
            </w:tcBorders>
            <w:shd w:val="clear" w:color="auto" w:fill="auto"/>
            <w:noWrap/>
            <w:vAlign w:val="center"/>
            <w:hideMark/>
          </w:tcPr>
          <w:p w:rsidR="00D80192" w:rsidRPr="00D80192" w:rsidRDefault="00D80192" w:rsidP="00D80192">
            <w:pPr>
              <w:spacing w:after="0" w:line="240" w:lineRule="auto"/>
              <w:jc w:val="right"/>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78</w:t>
            </w:r>
          </w:p>
        </w:tc>
        <w:tc>
          <w:tcPr>
            <w:tcW w:w="0" w:type="auto"/>
            <w:tcBorders>
              <w:top w:val="nil"/>
              <w:left w:val="nil"/>
              <w:bottom w:val="nil"/>
              <w:right w:val="single" w:sz="8" w:space="0" w:color="auto"/>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 </w:t>
            </w:r>
          </w:p>
        </w:tc>
      </w:tr>
      <w:tr w:rsidR="00D80192" w:rsidRPr="00D80192" w:rsidTr="00D80192">
        <w:trPr>
          <w:trHeight w:val="315"/>
        </w:trPr>
        <w:tc>
          <w:tcPr>
            <w:tcW w:w="0" w:type="auto"/>
            <w:tcBorders>
              <w:top w:val="nil"/>
              <w:left w:val="single" w:sz="8" w:space="0" w:color="auto"/>
              <w:bottom w:val="nil"/>
              <w:right w:val="nil"/>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 </w:t>
            </w:r>
          </w:p>
        </w:tc>
        <w:tc>
          <w:tcPr>
            <w:tcW w:w="0" w:type="auto"/>
            <w:tcBorders>
              <w:top w:val="nil"/>
              <w:left w:val="nil"/>
              <w:bottom w:val="nil"/>
              <w:right w:val="nil"/>
            </w:tcBorders>
            <w:shd w:val="clear" w:color="auto" w:fill="auto"/>
            <w:noWrap/>
            <w:vAlign w:val="bottom"/>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p>
        </w:tc>
        <w:tc>
          <w:tcPr>
            <w:tcW w:w="0" w:type="auto"/>
            <w:tcBorders>
              <w:top w:val="nil"/>
              <w:left w:val="nil"/>
              <w:bottom w:val="nil"/>
              <w:right w:val="single" w:sz="8" w:space="0" w:color="auto"/>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 </w:t>
            </w:r>
          </w:p>
        </w:tc>
      </w:tr>
      <w:tr w:rsidR="00D80192" w:rsidRPr="00D80192" w:rsidTr="00D80192">
        <w:trPr>
          <w:trHeight w:val="300"/>
        </w:trPr>
        <w:tc>
          <w:tcPr>
            <w:tcW w:w="0" w:type="auto"/>
            <w:tcBorders>
              <w:top w:val="nil"/>
              <w:left w:val="single" w:sz="8" w:space="0" w:color="auto"/>
              <w:bottom w:val="nil"/>
              <w:right w:val="nil"/>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 </w:t>
            </w:r>
          </w:p>
        </w:tc>
        <w:tc>
          <w:tcPr>
            <w:tcW w:w="0" w:type="auto"/>
            <w:tcBorders>
              <w:top w:val="nil"/>
              <w:left w:val="nil"/>
              <w:bottom w:val="nil"/>
              <w:right w:val="nil"/>
            </w:tcBorders>
            <w:shd w:val="clear" w:color="auto" w:fill="auto"/>
            <w:noWrap/>
            <w:vAlign w:val="bottom"/>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p>
        </w:tc>
        <w:tc>
          <w:tcPr>
            <w:tcW w:w="0" w:type="auto"/>
            <w:tcBorders>
              <w:top w:val="nil"/>
              <w:left w:val="nil"/>
              <w:bottom w:val="nil"/>
              <w:right w:val="single" w:sz="8" w:space="0" w:color="auto"/>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 </w:t>
            </w:r>
          </w:p>
        </w:tc>
      </w:tr>
      <w:tr w:rsidR="00D80192" w:rsidRPr="00D80192" w:rsidTr="00D80192">
        <w:trPr>
          <w:trHeight w:val="300"/>
        </w:trPr>
        <w:tc>
          <w:tcPr>
            <w:tcW w:w="0" w:type="auto"/>
            <w:gridSpan w:val="2"/>
            <w:tcBorders>
              <w:top w:val="nil"/>
              <w:left w:val="single" w:sz="8" w:space="0" w:color="auto"/>
              <w:bottom w:val="nil"/>
              <w:right w:val="nil"/>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 xml:space="preserve"> Vedtak økonomi - bevilgninger </w:t>
            </w:r>
          </w:p>
        </w:tc>
        <w:tc>
          <w:tcPr>
            <w:tcW w:w="0" w:type="auto"/>
            <w:tcBorders>
              <w:top w:val="nil"/>
              <w:left w:val="nil"/>
              <w:bottom w:val="nil"/>
              <w:right w:val="single" w:sz="8" w:space="0" w:color="auto"/>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 </w:t>
            </w:r>
          </w:p>
        </w:tc>
      </w:tr>
      <w:tr w:rsidR="00D80192" w:rsidRPr="00D80192" w:rsidTr="00D80192">
        <w:trPr>
          <w:trHeight w:val="315"/>
        </w:trPr>
        <w:tc>
          <w:tcPr>
            <w:tcW w:w="0" w:type="auto"/>
            <w:tcBorders>
              <w:top w:val="nil"/>
              <w:left w:val="single" w:sz="8" w:space="0" w:color="auto"/>
              <w:bottom w:val="nil"/>
              <w:right w:val="nil"/>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b/>
                <w:bCs/>
                <w:color w:val="000000"/>
                <w:sz w:val="20"/>
                <w:szCs w:val="20"/>
                <w:lang w:eastAsia="nb-NO"/>
              </w:rPr>
            </w:pPr>
            <w:r w:rsidRPr="00D80192">
              <w:rPr>
                <w:rFonts w:ascii="Calibri" w:eastAsia="Times New Roman" w:hAnsi="Calibri" w:cs="Times New Roman"/>
                <w:b/>
                <w:bCs/>
                <w:color w:val="000000"/>
                <w:sz w:val="20"/>
                <w:szCs w:val="20"/>
                <w:lang w:eastAsia="nb-NO"/>
              </w:rPr>
              <w:t xml:space="preserve"> Vedtatt </w:t>
            </w:r>
          </w:p>
        </w:tc>
        <w:tc>
          <w:tcPr>
            <w:tcW w:w="0" w:type="auto"/>
            <w:tcBorders>
              <w:top w:val="nil"/>
              <w:left w:val="nil"/>
              <w:bottom w:val="nil"/>
              <w:right w:val="nil"/>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b/>
                <w:bCs/>
                <w:color w:val="000000"/>
                <w:sz w:val="20"/>
                <w:szCs w:val="20"/>
                <w:lang w:eastAsia="nb-NO"/>
              </w:rPr>
            </w:pPr>
            <w:r w:rsidRPr="00D80192">
              <w:rPr>
                <w:rFonts w:ascii="Calibri" w:eastAsia="Times New Roman" w:hAnsi="Calibri" w:cs="Times New Roman"/>
                <w:b/>
                <w:bCs/>
                <w:color w:val="000000"/>
                <w:sz w:val="20"/>
                <w:szCs w:val="20"/>
                <w:lang w:eastAsia="nb-NO"/>
              </w:rPr>
              <w:t xml:space="preserve"> Beløp </w:t>
            </w:r>
          </w:p>
        </w:tc>
        <w:tc>
          <w:tcPr>
            <w:tcW w:w="0" w:type="auto"/>
            <w:tcBorders>
              <w:top w:val="nil"/>
              <w:left w:val="nil"/>
              <w:bottom w:val="nil"/>
              <w:right w:val="single" w:sz="8" w:space="0" w:color="auto"/>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 </w:t>
            </w:r>
          </w:p>
        </w:tc>
      </w:tr>
      <w:tr w:rsidR="00D80192" w:rsidRPr="00D80192" w:rsidTr="00D80192">
        <w:trPr>
          <w:trHeight w:val="300"/>
        </w:trPr>
        <w:tc>
          <w:tcPr>
            <w:tcW w:w="0" w:type="auto"/>
            <w:tcBorders>
              <w:top w:val="nil"/>
              <w:left w:val="single" w:sz="8" w:space="0" w:color="auto"/>
              <w:bottom w:val="nil"/>
              <w:right w:val="nil"/>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ØP 2014-2017</w:t>
            </w:r>
          </w:p>
        </w:tc>
        <w:tc>
          <w:tcPr>
            <w:tcW w:w="0" w:type="auto"/>
            <w:tcBorders>
              <w:top w:val="nil"/>
              <w:left w:val="nil"/>
              <w:bottom w:val="nil"/>
              <w:right w:val="nil"/>
            </w:tcBorders>
            <w:shd w:val="clear" w:color="auto" w:fill="auto"/>
            <w:noWrap/>
            <w:vAlign w:val="center"/>
            <w:hideMark/>
          </w:tcPr>
          <w:p w:rsidR="00D80192" w:rsidRPr="00D80192" w:rsidRDefault="00D80192" w:rsidP="00D80192">
            <w:pPr>
              <w:spacing w:after="0" w:line="240" w:lineRule="auto"/>
              <w:jc w:val="right"/>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545</w:t>
            </w:r>
          </w:p>
        </w:tc>
        <w:tc>
          <w:tcPr>
            <w:tcW w:w="0" w:type="auto"/>
            <w:tcBorders>
              <w:top w:val="nil"/>
              <w:left w:val="nil"/>
              <w:bottom w:val="nil"/>
              <w:right w:val="single" w:sz="8" w:space="0" w:color="auto"/>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 </w:t>
            </w:r>
          </w:p>
        </w:tc>
      </w:tr>
      <w:tr w:rsidR="00D80192" w:rsidRPr="00D80192" w:rsidTr="00D80192">
        <w:trPr>
          <w:trHeight w:val="315"/>
        </w:trPr>
        <w:tc>
          <w:tcPr>
            <w:tcW w:w="0" w:type="auto"/>
            <w:tcBorders>
              <w:top w:val="nil"/>
              <w:left w:val="single" w:sz="8" w:space="0" w:color="auto"/>
              <w:bottom w:val="nil"/>
              <w:right w:val="nil"/>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Bsak 88/14 1.perrapp</w:t>
            </w:r>
          </w:p>
        </w:tc>
        <w:tc>
          <w:tcPr>
            <w:tcW w:w="0" w:type="auto"/>
            <w:tcBorders>
              <w:top w:val="nil"/>
              <w:left w:val="nil"/>
              <w:bottom w:val="nil"/>
              <w:right w:val="nil"/>
            </w:tcBorders>
            <w:shd w:val="clear" w:color="auto" w:fill="auto"/>
            <w:noWrap/>
            <w:vAlign w:val="center"/>
            <w:hideMark/>
          </w:tcPr>
          <w:p w:rsidR="00D80192" w:rsidRPr="00D80192" w:rsidRDefault="00D80192" w:rsidP="00D80192">
            <w:pPr>
              <w:spacing w:after="0" w:line="240" w:lineRule="auto"/>
              <w:jc w:val="right"/>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-27</w:t>
            </w:r>
          </w:p>
        </w:tc>
        <w:tc>
          <w:tcPr>
            <w:tcW w:w="0" w:type="auto"/>
            <w:tcBorders>
              <w:top w:val="nil"/>
              <w:left w:val="nil"/>
              <w:bottom w:val="nil"/>
              <w:right w:val="single" w:sz="8" w:space="0" w:color="auto"/>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 </w:t>
            </w:r>
          </w:p>
        </w:tc>
      </w:tr>
      <w:tr w:rsidR="00D80192" w:rsidRPr="00D80192" w:rsidTr="00D80192">
        <w:trPr>
          <w:trHeight w:val="315"/>
        </w:trPr>
        <w:tc>
          <w:tcPr>
            <w:tcW w:w="0" w:type="auto"/>
            <w:tcBorders>
              <w:top w:val="nil"/>
              <w:left w:val="single" w:sz="8" w:space="0" w:color="auto"/>
              <w:bottom w:val="nil"/>
              <w:right w:val="nil"/>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 </w:t>
            </w:r>
          </w:p>
        </w:tc>
        <w:tc>
          <w:tcPr>
            <w:tcW w:w="0" w:type="auto"/>
            <w:tcBorders>
              <w:top w:val="single" w:sz="8" w:space="0" w:color="auto"/>
              <w:left w:val="nil"/>
              <w:bottom w:val="double" w:sz="6" w:space="0" w:color="auto"/>
              <w:right w:val="nil"/>
            </w:tcBorders>
            <w:shd w:val="clear" w:color="auto" w:fill="auto"/>
            <w:noWrap/>
            <w:vAlign w:val="center"/>
            <w:hideMark/>
          </w:tcPr>
          <w:p w:rsidR="00D80192" w:rsidRPr="00D80192" w:rsidRDefault="00D80192" w:rsidP="00D80192">
            <w:pPr>
              <w:spacing w:after="0" w:line="240" w:lineRule="auto"/>
              <w:jc w:val="right"/>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518</w:t>
            </w:r>
          </w:p>
        </w:tc>
        <w:tc>
          <w:tcPr>
            <w:tcW w:w="0" w:type="auto"/>
            <w:tcBorders>
              <w:top w:val="nil"/>
              <w:left w:val="nil"/>
              <w:bottom w:val="nil"/>
              <w:right w:val="single" w:sz="8" w:space="0" w:color="auto"/>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 </w:t>
            </w:r>
          </w:p>
        </w:tc>
      </w:tr>
      <w:tr w:rsidR="00D80192" w:rsidRPr="00D80192" w:rsidTr="00D80192">
        <w:trPr>
          <w:trHeight w:val="330"/>
        </w:trPr>
        <w:tc>
          <w:tcPr>
            <w:tcW w:w="0" w:type="auto"/>
            <w:tcBorders>
              <w:top w:val="nil"/>
              <w:left w:val="single" w:sz="8" w:space="0" w:color="auto"/>
              <w:bottom w:val="single" w:sz="8" w:space="0" w:color="auto"/>
              <w:right w:val="nil"/>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 </w:t>
            </w:r>
          </w:p>
        </w:tc>
        <w:tc>
          <w:tcPr>
            <w:tcW w:w="0" w:type="auto"/>
            <w:tcBorders>
              <w:top w:val="nil"/>
              <w:left w:val="nil"/>
              <w:bottom w:val="single" w:sz="8" w:space="0" w:color="auto"/>
              <w:right w:val="nil"/>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 </w:t>
            </w:r>
          </w:p>
        </w:tc>
        <w:tc>
          <w:tcPr>
            <w:tcW w:w="0" w:type="auto"/>
            <w:tcBorders>
              <w:top w:val="nil"/>
              <w:left w:val="nil"/>
              <w:bottom w:val="single" w:sz="8" w:space="0" w:color="auto"/>
              <w:right w:val="single" w:sz="8" w:space="0" w:color="auto"/>
            </w:tcBorders>
            <w:shd w:val="clear" w:color="auto" w:fill="auto"/>
            <w:noWrap/>
            <w:vAlign w:val="center"/>
            <w:hideMark/>
          </w:tcPr>
          <w:p w:rsidR="00D80192" w:rsidRPr="00D80192" w:rsidRDefault="00D80192" w:rsidP="00D80192">
            <w:pPr>
              <w:spacing w:after="0" w:line="240" w:lineRule="auto"/>
              <w:rPr>
                <w:rFonts w:ascii="Calibri" w:eastAsia="Times New Roman" w:hAnsi="Calibri" w:cs="Times New Roman"/>
                <w:color w:val="000000"/>
                <w:sz w:val="20"/>
                <w:szCs w:val="20"/>
                <w:lang w:eastAsia="nb-NO"/>
              </w:rPr>
            </w:pPr>
            <w:r w:rsidRPr="00D80192">
              <w:rPr>
                <w:rFonts w:ascii="Calibri" w:eastAsia="Times New Roman" w:hAnsi="Calibri" w:cs="Times New Roman"/>
                <w:color w:val="000000"/>
                <w:sz w:val="20"/>
                <w:szCs w:val="20"/>
                <w:lang w:eastAsia="nb-NO"/>
              </w:rPr>
              <w:t> </w:t>
            </w:r>
          </w:p>
        </w:tc>
      </w:tr>
    </w:tbl>
    <w:p w:rsidR="00D004A0" w:rsidRPr="00D004A0" w:rsidRDefault="00D004A0" w:rsidP="00D004A0">
      <w:pPr>
        <w:pStyle w:val="Default"/>
        <w:rPr>
          <w:rFonts w:asciiTheme="minorHAnsi" w:hAnsiTheme="minorHAnsi"/>
          <w:b/>
          <w:bCs/>
          <w:sz w:val="22"/>
          <w:szCs w:val="22"/>
        </w:rPr>
      </w:pPr>
    </w:p>
    <w:p w:rsidR="00E004C9" w:rsidRPr="00D004A0" w:rsidRDefault="00E004C9" w:rsidP="0094239C">
      <w:pPr>
        <w:pStyle w:val="Default"/>
        <w:rPr>
          <w:rFonts w:asciiTheme="minorHAnsi" w:hAnsiTheme="minorHAnsi"/>
          <w:b/>
          <w:bCs/>
          <w:sz w:val="22"/>
          <w:szCs w:val="22"/>
        </w:rPr>
      </w:pPr>
    </w:p>
    <w:p w:rsidR="0094239C" w:rsidRPr="00D004A0" w:rsidRDefault="002D5A92" w:rsidP="0094239C">
      <w:pPr>
        <w:pStyle w:val="Default"/>
        <w:rPr>
          <w:rFonts w:asciiTheme="minorHAnsi" w:hAnsiTheme="minorHAnsi"/>
          <w:sz w:val="28"/>
          <w:szCs w:val="28"/>
        </w:rPr>
      </w:pPr>
      <w:r w:rsidRPr="00D004A0">
        <w:rPr>
          <w:rFonts w:asciiTheme="minorHAnsi" w:hAnsiTheme="minorHAnsi"/>
          <w:b/>
          <w:bCs/>
          <w:sz w:val="28"/>
          <w:szCs w:val="28"/>
        </w:rPr>
        <w:lastRenderedPageBreak/>
        <w:t>Vurdering</w:t>
      </w:r>
      <w:r w:rsidR="0094239C" w:rsidRPr="00D004A0">
        <w:rPr>
          <w:rFonts w:asciiTheme="minorHAnsi" w:hAnsiTheme="minorHAnsi"/>
          <w:b/>
          <w:bCs/>
          <w:sz w:val="28"/>
          <w:szCs w:val="28"/>
        </w:rPr>
        <w:t xml:space="preserve">: </w:t>
      </w:r>
    </w:p>
    <w:p w:rsidR="0094239C" w:rsidRDefault="002D4D84" w:rsidP="0094239C">
      <w:pPr>
        <w:pStyle w:val="Default"/>
        <w:rPr>
          <w:rFonts w:asciiTheme="minorHAnsi" w:hAnsiTheme="minorHAnsi"/>
          <w:sz w:val="22"/>
          <w:szCs w:val="22"/>
        </w:rPr>
      </w:pPr>
      <w:r w:rsidRPr="00D004A0">
        <w:rPr>
          <w:rFonts w:asciiTheme="minorHAnsi" w:hAnsiTheme="minorHAnsi"/>
          <w:sz w:val="22"/>
          <w:szCs w:val="22"/>
        </w:rPr>
        <w:t>Regnskap</w:t>
      </w:r>
      <w:r w:rsidR="009452B7" w:rsidRPr="00D004A0">
        <w:rPr>
          <w:rFonts w:asciiTheme="minorHAnsi" w:hAnsiTheme="minorHAnsi"/>
          <w:sz w:val="22"/>
          <w:szCs w:val="22"/>
        </w:rPr>
        <w:t xml:space="preserve"> viser et forbruk</w:t>
      </w:r>
      <w:r w:rsidR="0094239C" w:rsidRPr="00D004A0">
        <w:rPr>
          <w:rFonts w:asciiTheme="minorHAnsi" w:hAnsiTheme="minorHAnsi"/>
          <w:sz w:val="22"/>
          <w:szCs w:val="22"/>
        </w:rPr>
        <w:t xml:space="preserve"> på </w:t>
      </w:r>
      <w:r w:rsidR="00011571">
        <w:rPr>
          <w:rFonts w:asciiTheme="minorHAnsi" w:hAnsiTheme="minorHAnsi"/>
          <w:sz w:val="22"/>
          <w:szCs w:val="22"/>
        </w:rPr>
        <w:t xml:space="preserve">440 </w:t>
      </w:r>
      <w:r w:rsidR="00E769B0">
        <w:rPr>
          <w:rFonts w:asciiTheme="minorHAnsi" w:hAnsiTheme="minorHAnsi"/>
          <w:sz w:val="22"/>
          <w:szCs w:val="22"/>
        </w:rPr>
        <w:t>000</w:t>
      </w:r>
      <w:r w:rsidR="0094239C" w:rsidRPr="00D004A0">
        <w:rPr>
          <w:rFonts w:asciiTheme="minorHAnsi" w:hAnsiTheme="minorHAnsi"/>
          <w:sz w:val="22"/>
          <w:szCs w:val="22"/>
        </w:rPr>
        <w:t xml:space="preserve"> kroner. </w:t>
      </w:r>
      <w:r w:rsidR="009452B7" w:rsidRPr="00D004A0">
        <w:rPr>
          <w:rFonts w:asciiTheme="minorHAnsi" w:hAnsiTheme="minorHAnsi"/>
          <w:sz w:val="22"/>
          <w:szCs w:val="22"/>
        </w:rPr>
        <w:t xml:space="preserve">Prosjektet </w:t>
      </w:r>
      <w:r w:rsidR="0094239C" w:rsidRPr="00D004A0">
        <w:rPr>
          <w:rFonts w:asciiTheme="minorHAnsi" w:hAnsiTheme="minorHAnsi"/>
          <w:sz w:val="22"/>
          <w:szCs w:val="22"/>
        </w:rPr>
        <w:t>er gjennomført med</w:t>
      </w:r>
      <w:r w:rsidR="00CF0876" w:rsidRPr="00D004A0">
        <w:rPr>
          <w:rFonts w:asciiTheme="minorHAnsi" w:hAnsiTheme="minorHAnsi"/>
          <w:sz w:val="22"/>
          <w:szCs w:val="22"/>
        </w:rPr>
        <w:t xml:space="preserve"> e</w:t>
      </w:r>
      <w:r w:rsidR="0076474D" w:rsidRPr="00D004A0">
        <w:rPr>
          <w:rFonts w:asciiTheme="minorHAnsi" w:hAnsiTheme="minorHAnsi"/>
          <w:sz w:val="22"/>
          <w:szCs w:val="22"/>
        </w:rPr>
        <w:t xml:space="preserve">t mindre forbruk på </w:t>
      </w:r>
      <w:r w:rsidR="00E769B0">
        <w:rPr>
          <w:rFonts w:asciiTheme="minorHAnsi" w:hAnsiTheme="minorHAnsi"/>
          <w:sz w:val="22"/>
          <w:szCs w:val="22"/>
        </w:rPr>
        <w:t xml:space="preserve">78 000 kr.  Prosjektene er gjennomført basert på pristilbud på utstyr mens arbeidene er gjennomført etter avtale om bruk av medgått tid. Av den grunn har en ikke hatt tilstrekkelig oversikt over endelig sluttkostnad da arbeidene ble </w:t>
      </w:r>
      <w:r w:rsidR="003F56A3">
        <w:rPr>
          <w:rFonts w:asciiTheme="minorHAnsi" w:hAnsiTheme="minorHAnsi"/>
          <w:sz w:val="22"/>
          <w:szCs w:val="22"/>
        </w:rPr>
        <w:t>igangsatt. Et underforbruk på 78 000 kr er i overkant av det en må forvente.</w:t>
      </w:r>
      <w:r w:rsidR="00E769B0">
        <w:rPr>
          <w:rFonts w:asciiTheme="minorHAnsi" w:hAnsiTheme="minorHAnsi"/>
          <w:sz w:val="22"/>
          <w:szCs w:val="22"/>
        </w:rPr>
        <w:t xml:space="preserve"> </w:t>
      </w:r>
    </w:p>
    <w:p w:rsidR="00011571" w:rsidRDefault="00011571" w:rsidP="0094239C">
      <w:pPr>
        <w:pStyle w:val="Default"/>
        <w:rPr>
          <w:rFonts w:asciiTheme="minorHAnsi" w:hAnsiTheme="minorHAnsi"/>
          <w:sz w:val="22"/>
          <w:szCs w:val="22"/>
        </w:rPr>
      </w:pPr>
    </w:p>
    <w:p w:rsidR="00011571" w:rsidRDefault="00011571" w:rsidP="0094239C">
      <w:pPr>
        <w:pStyle w:val="Default"/>
        <w:rPr>
          <w:rFonts w:asciiTheme="minorHAnsi" w:hAnsiTheme="minorHAnsi"/>
          <w:sz w:val="22"/>
          <w:szCs w:val="22"/>
        </w:rPr>
      </w:pPr>
      <w:r>
        <w:rPr>
          <w:rFonts w:asciiTheme="minorHAnsi" w:hAnsiTheme="minorHAnsi"/>
          <w:sz w:val="22"/>
          <w:szCs w:val="22"/>
        </w:rPr>
        <w:t xml:space="preserve">Alle arbeidene </w:t>
      </w:r>
      <w:r w:rsidR="0061001A">
        <w:rPr>
          <w:rFonts w:asciiTheme="minorHAnsi" w:hAnsiTheme="minorHAnsi"/>
          <w:sz w:val="22"/>
          <w:szCs w:val="22"/>
        </w:rPr>
        <w:t xml:space="preserve">er bestilt </w:t>
      </w:r>
      <w:r>
        <w:rPr>
          <w:rFonts w:asciiTheme="minorHAnsi" w:hAnsiTheme="minorHAnsi"/>
          <w:sz w:val="22"/>
          <w:szCs w:val="22"/>
        </w:rPr>
        <w:t>utført av Sandnes kommune</w:t>
      </w:r>
      <w:r w:rsidR="0061001A">
        <w:rPr>
          <w:rFonts w:asciiTheme="minorHAnsi" w:hAnsiTheme="minorHAnsi"/>
          <w:sz w:val="22"/>
          <w:szCs w:val="22"/>
        </w:rPr>
        <w:t xml:space="preserve">, </w:t>
      </w:r>
      <w:proofErr w:type="spellStart"/>
      <w:r w:rsidR="0061001A">
        <w:rPr>
          <w:rFonts w:asciiTheme="minorHAnsi" w:hAnsiTheme="minorHAnsi"/>
          <w:sz w:val="22"/>
          <w:szCs w:val="22"/>
        </w:rPr>
        <w:t>B</w:t>
      </w:r>
      <w:r>
        <w:rPr>
          <w:rFonts w:asciiTheme="minorHAnsi" w:hAnsiTheme="minorHAnsi"/>
          <w:sz w:val="22"/>
          <w:szCs w:val="22"/>
        </w:rPr>
        <w:t>ydrift</w:t>
      </w:r>
      <w:proofErr w:type="spellEnd"/>
      <w:r>
        <w:rPr>
          <w:rFonts w:asciiTheme="minorHAnsi" w:hAnsiTheme="minorHAnsi"/>
          <w:sz w:val="22"/>
          <w:szCs w:val="22"/>
        </w:rPr>
        <w:t>.</w:t>
      </w:r>
      <w:r w:rsidR="0061001A">
        <w:rPr>
          <w:rFonts w:asciiTheme="minorHAnsi" w:hAnsiTheme="minorHAnsi"/>
          <w:sz w:val="22"/>
          <w:szCs w:val="22"/>
        </w:rPr>
        <w:t xml:space="preserve"> Det ble gjennomført tiltak på følgende bygg</w:t>
      </w:r>
      <w:r w:rsidR="00E769B0">
        <w:rPr>
          <w:rFonts w:asciiTheme="minorHAnsi" w:hAnsiTheme="minorHAnsi"/>
          <w:sz w:val="22"/>
          <w:szCs w:val="22"/>
        </w:rPr>
        <w:t>, kostnad oppført i tusen kr</w:t>
      </w:r>
      <w:r w:rsidR="0061001A">
        <w:rPr>
          <w:rFonts w:asciiTheme="minorHAnsi" w:hAnsiTheme="minorHAnsi"/>
          <w:sz w:val="22"/>
          <w:szCs w:val="22"/>
        </w:rPr>
        <w:t>:</w:t>
      </w:r>
    </w:p>
    <w:tbl>
      <w:tblPr>
        <w:tblStyle w:val="Tabellrutenett"/>
        <w:tblW w:w="0" w:type="auto"/>
        <w:tblLook w:val="04A0" w:firstRow="1" w:lastRow="0" w:firstColumn="1" w:lastColumn="0" w:noHBand="0" w:noVBand="1"/>
      </w:tblPr>
      <w:tblGrid>
        <w:gridCol w:w="6658"/>
        <w:gridCol w:w="2404"/>
      </w:tblGrid>
      <w:tr w:rsidR="00E769B0" w:rsidTr="004B2FD4">
        <w:tc>
          <w:tcPr>
            <w:tcW w:w="6658" w:type="dxa"/>
            <w:shd w:val="clear" w:color="auto" w:fill="92D050"/>
          </w:tcPr>
          <w:p w:rsidR="00E769B0" w:rsidRDefault="00E769B0" w:rsidP="0094239C">
            <w:pPr>
              <w:pStyle w:val="Default"/>
              <w:rPr>
                <w:rFonts w:asciiTheme="minorHAnsi" w:hAnsiTheme="minorHAnsi"/>
                <w:sz w:val="22"/>
                <w:szCs w:val="22"/>
              </w:rPr>
            </w:pPr>
            <w:r>
              <w:rPr>
                <w:rFonts w:asciiTheme="minorHAnsi" w:hAnsiTheme="minorHAnsi"/>
                <w:sz w:val="22"/>
                <w:szCs w:val="22"/>
              </w:rPr>
              <w:t>Bygg</w:t>
            </w:r>
          </w:p>
        </w:tc>
        <w:tc>
          <w:tcPr>
            <w:tcW w:w="2404" w:type="dxa"/>
            <w:shd w:val="clear" w:color="auto" w:fill="92D050"/>
          </w:tcPr>
          <w:p w:rsidR="00E769B0" w:rsidRDefault="00E769B0" w:rsidP="0094239C">
            <w:pPr>
              <w:pStyle w:val="Default"/>
              <w:rPr>
                <w:rFonts w:asciiTheme="minorHAnsi" w:hAnsiTheme="minorHAnsi"/>
                <w:sz w:val="22"/>
                <w:szCs w:val="22"/>
              </w:rPr>
            </w:pPr>
            <w:r>
              <w:rPr>
                <w:rFonts w:asciiTheme="minorHAnsi" w:hAnsiTheme="minorHAnsi"/>
                <w:sz w:val="22"/>
                <w:szCs w:val="22"/>
              </w:rPr>
              <w:t>Kostnad i tusen kr.</w:t>
            </w:r>
          </w:p>
        </w:tc>
      </w:tr>
      <w:tr w:rsidR="00E769B0" w:rsidTr="004B2FD4">
        <w:tc>
          <w:tcPr>
            <w:tcW w:w="6658" w:type="dxa"/>
          </w:tcPr>
          <w:p w:rsidR="00E769B0" w:rsidRDefault="00E769B0" w:rsidP="0094239C">
            <w:pPr>
              <w:pStyle w:val="Default"/>
              <w:rPr>
                <w:rFonts w:asciiTheme="minorHAnsi" w:hAnsiTheme="minorHAnsi"/>
                <w:sz w:val="22"/>
                <w:szCs w:val="22"/>
              </w:rPr>
            </w:pPr>
            <w:r>
              <w:rPr>
                <w:rFonts w:asciiTheme="minorHAnsi" w:hAnsiTheme="minorHAnsi"/>
                <w:sz w:val="22"/>
                <w:szCs w:val="22"/>
              </w:rPr>
              <w:t>Austrått barnehage</w:t>
            </w:r>
          </w:p>
        </w:tc>
        <w:tc>
          <w:tcPr>
            <w:tcW w:w="2404" w:type="dxa"/>
          </w:tcPr>
          <w:p w:rsidR="00E769B0" w:rsidRDefault="00E769B0" w:rsidP="004B2FD4">
            <w:pPr>
              <w:pStyle w:val="Default"/>
              <w:jc w:val="right"/>
              <w:rPr>
                <w:rFonts w:asciiTheme="minorHAnsi" w:hAnsiTheme="minorHAnsi"/>
                <w:sz w:val="22"/>
                <w:szCs w:val="22"/>
              </w:rPr>
            </w:pPr>
            <w:r>
              <w:rPr>
                <w:rFonts w:asciiTheme="minorHAnsi" w:hAnsiTheme="minorHAnsi"/>
                <w:sz w:val="22"/>
                <w:szCs w:val="22"/>
              </w:rPr>
              <w:t>46</w:t>
            </w:r>
          </w:p>
        </w:tc>
      </w:tr>
      <w:tr w:rsidR="00E769B0" w:rsidTr="004B2FD4">
        <w:tc>
          <w:tcPr>
            <w:tcW w:w="6658" w:type="dxa"/>
          </w:tcPr>
          <w:p w:rsidR="00E769B0" w:rsidRDefault="00E769B0" w:rsidP="0094239C">
            <w:pPr>
              <w:pStyle w:val="Default"/>
              <w:rPr>
                <w:rFonts w:asciiTheme="minorHAnsi" w:hAnsiTheme="minorHAnsi"/>
                <w:sz w:val="22"/>
                <w:szCs w:val="22"/>
              </w:rPr>
            </w:pPr>
            <w:r>
              <w:rPr>
                <w:rFonts w:asciiTheme="minorHAnsi" w:hAnsiTheme="minorHAnsi"/>
                <w:sz w:val="22"/>
                <w:szCs w:val="22"/>
              </w:rPr>
              <w:t>Figgjo barnehage</w:t>
            </w:r>
          </w:p>
        </w:tc>
        <w:tc>
          <w:tcPr>
            <w:tcW w:w="2404" w:type="dxa"/>
          </w:tcPr>
          <w:p w:rsidR="00E769B0" w:rsidRDefault="00E769B0" w:rsidP="004B2FD4">
            <w:pPr>
              <w:pStyle w:val="Default"/>
              <w:jc w:val="right"/>
              <w:rPr>
                <w:rFonts w:asciiTheme="minorHAnsi" w:hAnsiTheme="minorHAnsi"/>
                <w:sz w:val="22"/>
                <w:szCs w:val="22"/>
              </w:rPr>
            </w:pPr>
            <w:r>
              <w:rPr>
                <w:rFonts w:asciiTheme="minorHAnsi" w:hAnsiTheme="minorHAnsi"/>
                <w:sz w:val="22"/>
                <w:szCs w:val="22"/>
              </w:rPr>
              <w:t>114</w:t>
            </w:r>
          </w:p>
        </w:tc>
      </w:tr>
      <w:tr w:rsidR="00E769B0" w:rsidTr="004B2FD4">
        <w:tc>
          <w:tcPr>
            <w:tcW w:w="6658" w:type="dxa"/>
          </w:tcPr>
          <w:p w:rsidR="00E769B0" w:rsidRDefault="00E769B0" w:rsidP="0094239C">
            <w:pPr>
              <w:pStyle w:val="Default"/>
              <w:rPr>
                <w:rFonts w:asciiTheme="minorHAnsi" w:hAnsiTheme="minorHAnsi"/>
                <w:sz w:val="22"/>
                <w:szCs w:val="22"/>
              </w:rPr>
            </w:pPr>
            <w:r>
              <w:rPr>
                <w:rFonts w:asciiTheme="minorHAnsi" w:hAnsiTheme="minorHAnsi"/>
                <w:sz w:val="22"/>
                <w:szCs w:val="22"/>
              </w:rPr>
              <w:t>Hommersåk barnehage</w:t>
            </w:r>
          </w:p>
        </w:tc>
        <w:tc>
          <w:tcPr>
            <w:tcW w:w="2404" w:type="dxa"/>
          </w:tcPr>
          <w:p w:rsidR="00E769B0" w:rsidRDefault="00E769B0" w:rsidP="004B2FD4">
            <w:pPr>
              <w:pStyle w:val="Default"/>
              <w:jc w:val="right"/>
              <w:rPr>
                <w:rFonts w:asciiTheme="minorHAnsi" w:hAnsiTheme="minorHAnsi"/>
                <w:sz w:val="22"/>
                <w:szCs w:val="22"/>
              </w:rPr>
            </w:pPr>
            <w:r>
              <w:rPr>
                <w:rFonts w:asciiTheme="minorHAnsi" w:hAnsiTheme="minorHAnsi"/>
                <w:sz w:val="22"/>
                <w:szCs w:val="22"/>
              </w:rPr>
              <w:t>41</w:t>
            </w:r>
          </w:p>
        </w:tc>
      </w:tr>
      <w:tr w:rsidR="00E769B0" w:rsidTr="004B2FD4">
        <w:tc>
          <w:tcPr>
            <w:tcW w:w="6658" w:type="dxa"/>
          </w:tcPr>
          <w:p w:rsidR="00E769B0" w:rsidRDefault="00E769B0" w:rsidP="0094239C">
            <w:pPr>
              <w:pStyle w:val="Default"/>
              <w:rPr>
                <w:rFonts w:asciiTheme="minorHAnsi" w:hAnsiTheme="minorHAnsi"/>
                <w:sz w:val="22"/>
                <w:szCs w:val="22"/>
              </w:rPr>
            </w:pPr>
            <w:proofErr w:type="spellStart"/>
            <w:r>
              <w:rPr>
                <w:rFonts w:asciiTheme="minorHAnsi" w:hAnsiTheme="minorHAnsi"/>
                <w:sz w:val="22"/>
                <w:szCs w:val="22"/>
              </w:rPr>
              <w:t>Jønningheia</w:t>
            </w:r>
            <w:proofErr w:type="spellEnd"/>
            <w:r>
              <w:rPr>
                <w:rFonts w:asciiTheme="minorHAnsi" w:hAnsiTheme="minorHAnsi"/>
                <w:sz w:val="22"/>
                <w:szCs w:val="22"/>
              </w:rPr>
              <w:t xml:space="preserve"> barnehage</w:t>
            </w:r>
          </w:p>
        </w:tc>
        <w:tc>
          <w:tcPr>
            <w:tcW w:w="2404" w:type="dxa"/>
          </w:tcPr>
          <w:p w:rsidR="00E769B0" w:rsidRDefault="00E769B0" w:rsidP="004B2FD4">
            <w:pPr>
              <w:pStyle w:val="Default"/>
              <w:jc w:val="right"/>
              <w:rPr>
                <w:rFonts w:asciiTheme="minorHAnsi" w:hAnsiTheme="minorHAnsi"/>
                <w:sz w:val="22"/>
                <w:szCs w:val="22"/>
              </w:rPr>
            </w:pPr>
            <w:r>
              <w:rPr>
                <w:rFonts w:asciiTheme="minorHAnsi" w:hAnsiTheme="minorHAnsi"/>
                <w:sz w:val="22"/>
                <w:szCs w:val="22"/>
              </w:rPr>
              <w:t>10</w:t>
            </w:r>
          </w:p>
        </w:tc>
      </w:tr>
      <w:tr w:rsidR="00E769B0" w:rsidTr="004B2FD4">
        <w:tc>
          <w:tcPr>
            <w:tcW w:w="6658" w:type="dxa"/>
          </w:tcPr>
          <w:p w:rsidR="00E769B0" w:rsidRDefault="00E769B0" w:rsidP="0094239C">
            <w:pPr>
              <w:pStyle w:val="Default"/>
              <w:rPr>
                <w:rFonts w:asciiTheme="minorHAnsi" w:hAnsiTheme="minorHAnsi"/>
                <w:sz w:val="22"/>
                <w:szCs w:val="22"/>
              </w:rPr>
            </w:pPr>
            <w:r>
              <w:rPr>
                <w:rFonts w:asciiTheme="minorHAnsi" w:hAnsiTheme="minorHAnsi"/>
                <w:sz w:val="22"/>
                <w:szCs w:val="22"/>
              </w:rPr>
              <w:t>Myklaberget barnehage</w:t>
            </w:r>
          </w:p>
        </w:tc>
        <w:tc>
          <w:tcPr>
            <w:tcW w:w="2404" w:type="dxa"/>
          </w:tcPr>
          <w:p w:rsidR="00E769B0" w:rsidRDefault="00E769B0" w:rsidP="004B2FD4">
            <w:pPr>
              <w:pStyle w:val="Default"/>
              <w:jc w:val="right"/>
              <w:rPr>
                <w:rFonts w:asciiTheme="minorHAnsi" w:hAnsiTheme="minorHAnsi"/>
                <w:sz w:val="22"/>
                <w:szCs w:val="22"/>
              </w:rPr>
            </w:pPr>
            <w:r>
              <w:rPr>
                <w:rFonts w:asciiTheme="minorHAnsi" w:hAnsiTheme="minorHAnsi"/>
                <w:sz w:val="22"/>
                <w:szCs w:val="22"/>
              </w:rPr>
              <w:t>87</w:t>
            </w:r>
          </w:p>
        </w:tc>
      </w:tr>
      <w:tr w:rsidR="00E769B0" w:rsidTr="004B2FD4">
        <w:tc>
          <w:tcPr>
            <w:tcW w:w="6658" w:type="dxa"/>
          </w:tcPr>
          <w:p w:rsidR="00E769B0" w:rsidRDefault="00E769B0" w:rsidP="0094239C">
            <w:pPr>
              <w:pStyle w:val="Default"/>
              <w:rPr>
                <w:rFonts w:asciiTheme="minorHAnsi" w:hAnsiTheme="minorHAnsi"/>
                <w:sz w:val="22"/>
                <w:szCs w:val="22"/>
              </w:rPr>
            </w:pPr>
            <w:r>
              <w:rPr>
                <w:rFonts w:asciiTheme="minorHAnsi" w:hAnsiTheme="minorHAnsi"/>
                <w:sz w:val="22"/>
                <w:szCs w:val="22"/>
              </w:rPr>
              <w:t>Sandved barnehage</w:t>
            </w:r>
          </w:p>
        </w:tc>
        <w:tc>
          <w:tcPr>
            <w:tcW w:w="2404" w:type="dxa"/>
          </w:tcPr>
          <w:p w:rsidR="00E769B0" w:rsidRDefault="00E769B0" w:rsidP="004B2FD4">
            <w:pPr>
              <w:pStyle w:val="Default"/>
              <w:jc w:val="right"/>
              <w:rPr>
                <w:rFonts w:asciiTheme="minorHAnsi" w:hAnsiTheme="minorHAnsi"/>
                <w:sz w:val="22"/>
                <w:szCs w:val="22"/>
              </w:rPr>
            </w:pPr>
            <w:r>
              <w:rPr>
                <w:rFonts w:asciiTheme="minorHAnsi" w:hAnsiTheme="minorHAnsi"/>
                <w:sz w:val="22"/>
                <w:szCs w:val="22"/>
              </w:rPr>
              <w:t>120</w:t>
            </w:r>
          </w:p>
        </w:tc>
      </w:tr>
      <w:tr w:rsidR="00E769B0" w:rsidTr="004B2FD4">
        <w:tc>
          <w:tcPr>
            <w:tcW w:w="6658" w:type="dxa"/>
          </w:tcPr>
          <w:p w:rsidR="00E769B0" w:rsidRDefault="00E769B0" w:rsidP="0094239C">
            <w:pPr>
              <w:pStyle w:val="Default"/>
              <w:rPr>
                <w:rFonts w:asciiTheme="minorHAnsi" w:hAnsiTheme="minorHAnsi"/>
                <w:sz w:val="22"/>
                <w:szCs w:val="22"/>
              </w:rPr>
            </w:pPr>
            <w:proofErr w:type="spellStart"/>
            <w:r>
              <w:rPr>
                <w:rFonts w:asciiTheme="minorHAnsi" w:hAnsiTheme="minorHAnsi"/>
                <w:sz w:val="22"/>
                <w:szCs w:val="22"/>
              </w:rPr>
              <w:t>Smeaheia</w:t>
            </w:r>
            <w:proofErr w:type="spellEnd"/>
            <w:r>
              <w:rPr>
                <w:rFonts w:asciiTheme="minorHAnsi" w:hAnsiTheme="minorHAnsi"/>
                <w:sz w:val="22"/>
                <w:szCs w:val="22"/>
              </w:rPr>
              <w:t xml:space="preserve"> barnehage</w:t>
            </w:r>
          </w:p>
        </w:tc>
        <w:tc>
          <w:tcPr>
            <w:tcW w:w="2404" w:type="dxa"/>
          </w:tcPr>
          <w:p w:rsidR="00E769B0" w:rsidRDefault="00E769B0" w:rsidP="004B2FD4">
            <w:pPr>
              <w:pStyle w:val="Default"/>
              <w:jc w:val="right"/>
              <w:rPr>
                <w:rFonts w:asciiTheme="minorHAnsi" w:hAnsiTheme="minorHAnsi"/>
                <w:sz w:val="22"/>
                <w:szCs w:val="22"/>
              </w:rPr>
            </w:pPr>
            <w:r>
              <w:rPr>
                <w:rFonts w:asciiTheme="minorHAnsi" w:hAnsiTheme="minorHAnsi"/>
                <w:sz w:val="22"/>
                <w:szCs w:val="22"/>
              </w:rPr>
              <w:t>5</w:t>
            </w:r>
          </w:p>
        </w:tc>
      </w:tr>
      <w:tr w:rsidR="00E769B0" w:rsidTr="004B2FD4">
        <w:tc>
          <w:tcPr>
            <w:tcW w:w="6658" w:type="dxa"/>
          </w:tcPr>
          <w:p w:rsidR="00E769B0" w:rsidRDefault="00E769B0" w:rsidP="0094239C">
            <w:pPr>
              <w:pStyle w:val="Default"/>
              <w:rPr>
                <w:rFonts w:asciiTheme="minorHAnsi" w:hAnsiTheme="minorHAnsi"/>
                <w:sz w:val="22"/>
                <w:szCs w:val="22"/>
              </w:rPr>
            </w:pPr>
            <w:r>
              <w:rPr>
                <w:rFonts w:asciiTheme="minorHAnsi" w:hAnsiTheme="minorHAnsi"/>
                <w:sz w:val="22"/>
                <w:szCs w:val="22"/>
              </w:rPr>
              <w:t>Øygard barnehage</w:t>
            </w:r>
          </w:p>
        </w:tc>
        <w:tc>
          <w:tcPr>
            <w:tcW w:w="2404" w:type="dxa"/>
          </w:tcPr>
          <w:p w:rsidR="00E769B0" w:rsidRDefault="00E769B0" w:rsidP="004B2FD4">
            <w:pPr>
              <w:pStyle w:val="Default"/>
              <w:jc w:val="right"/>
              <w:rPr>
                <w:rFonts w:asciiTheme="minorHAnsi" w:hAnsiTheme="minorHAnsi"/>
                <w:sz w:val="22"/>
                <w:szCs w:val="22"/>
              </w:rPr>
            </w:pPr>
            <w:r>
              <w:rPr>
                <w:rFonts w:asciiTheme="minorHAnsi" w:hAnsiTheme="minorHAnsi"/>
                <w:sz w:val="22"/>
                <w:szCs w:val="22"/>
              </w:rPr>
              <w:t>17</w:t>
            </w:r>
          </w:p>
        </w:tc>
      </w:tr>
      <w:tr w:rsidR="00E769B0" w:rsidTr="004B2FD4">
        <w:tc>
          <w:tcPr>
            <w:tcW w:w="6658" w:type="dxa"/>
          </w:tcPr>
          <w:p w:rsidR="00E769B0" w:rsidRPr="004B2FD4" w:rsidRDefault="00E769B0" w:rsidP="0094239C">
            <w:pPr>
              <w:pStyle w:val="Default"/>
              <w:rPr>
                <w:rFonts w:asciiTheme="minorHAnsi" w:hAnsiTheme="minorHAnsi"/>
                <w:b/>
                <w:sz w:val="22"/>
                <w:szCs w:val="22"/>
              </w:rPr>
            </w:pPr>
            <w:r w:rsidRPr="004B2FD4">
              <w:rPr>
                <w:rFonts w:asciiTheme="minorHAnsi" w:hAnsiTheme="minorHAnsi"/>
                <w:b/>
                <w:sz w:val="22"/>
                <w:szCs w:val="22"/>
              </w:rPr>
              <w:t>Totalt:</w:t>
            </w:r>
          </w:p>
        </w:tc>
        <w:tc>
          <w:tcPr>
            <w:tcW w:w="2404" w:type="dxa"/>
          </w:tcPr>
          <w:p w:rsidR="00E769B0" w:rsidRPr="004B2FD4" w:rsidRDefault="00E769B0" w:rsidP="004B2FD4">
            <w:pPr>
              <w:pStyle w:val="Default"/>
              <w:jc w:val="right"/>
              <w:rPr>
                <w:rFonts w:asciiTheme="minorHAnsi" w:hAnsiTheme="minorHAnsi"/>
                <w:b/>
                <w:sz w:val="22"/>
                <w:szCs w:val="22"/>
              </w:rPr>
            </w:pPr>
            <w:r w:rsidRPr="004B2FD4">
              <w:rPr>
                <w:rFonts w:asciiTheme="minorHAnsi" w:hAnsiTheme="minorHAnsi"/>
                <w:b/>
                <w:sz w:val="22"/>
                <w:szCs w:val="22"/>
              </w:rPr>
              <w:t>440</w:t>
            </w:r>
          </w:p>
        </w:tc>
      </w:tr>
    </w:tbl>
    <w:p w:rsidR="00CE13CF" w:rsidRDefault="00CE13CF" w:rsidP="00CF1952">
      <w:pPr>
        <w:pStyle w:val="Default"/>
        <w:rPr>
          <w:b/>
          <w:color w:val="C00000"/>
          <w:sz w:val="22"/>
          <w:szCs w:val="22"/>
        </w:rPr>
      </w:pPr>
    </w:p>
    <w:p w:rsidR="004B2FD4" w:rsidRPr="000B0393" w:rsidRDefault="004B2FD4" w:rsidP="004B2FD4">
      <w:pPr>
        <w:pStyle w:val="Default"/>
        <w:rPr>
          <w:color w:val="auto"/>
          <w:sz w:val="22"/>
          <w:szCs w:val="22"/>
        </w:rPr>
      </w:pPr>
      <w:r w:rsidRPr="000B0393">
        <w:rPr>
          <w:color w:val="auto"/>
          <w:sz w:val="22"/>
          <w:szCs w:val="22"/>
        </w:rPr>
        <w:t>Økonomisk størrelse av prosjektet stilles ikke krav om revisorerklæring.</w:t>
      </w:r>
    </w:p>
    <w:p w:rsidR="00CF1952" w:rsidRPr="00E62D86" w:rsidRDefault="00CF1952" w:rsidP="00CF1952">
      <w:pPr>
        <w:pStyle w:val="Default"/>
        <w:rPr>
          <w:sz w:val="22"/>
          <w:szCs w:val="22"/>
        </w:rPr>
      </w:pPr>
    </w:p>
    <w:p w:rsidR="00CF1952" w:rsidRPr="00E62D86" w:rsidRDefault="00CF1952" w:rsidP="00CF1952">
      <w:pPr>
        <w:pStyle w:val="Default"/>
        <w:rPr>
          <w:sz w:val="23"/>
          <w:szCs w:val="23"/>
        </w:rPr>
      </w:pPr>
    </w:p>
    <w:p w:rsidR="00CF1952" w:rsidRPr="00E62D86" w:rsidRDefault="00CF1952" w:rsidP="00CF1952">
      <w:pPr>
        <w:pStyle w:val="Default"/>
        <w:rPr>
          <w:b/>
          <w:bCs/>
          <w:sz w:val="28"/>
          <w:szCs w:val="28"/>
        </w:rPr>
      </w:pPr>
      <w:r w:rsidRPr="00E62D86">
        <w:rPr>
          <w:b/>
          <w:bCs/>
          <w:sz w:val="28"/>
          <w:szCs w:val="28"/>
        </w:rPr>
        <w:t xml:space="preserve">Forslag til vedtak: </w:t>
      </w:r>
    </w:p>
    <w:p w:rsidR="008D78E0" w:rsidRPr="00E62D86" w:rsidRDefault="008D78E0" w:rsidP="00CF1952">
      <w:pPr>
        <w:pStyle w:val="Default"/>
        <w:rPr>
          <w:sz w:val="28"/>
          <w:szCs w:val="28"/>
        </w:rPr>
      </w:pPr>
    </w:p>
    <w:p w:rsidR="00362CE3" w:rsidRPr="00E62D86" w:rsidRDefault="00CF1952" w:rsidP="00362CE3">
      <w:pPr>
        <w:pStyle w:val="Default"/>
        <w:numPr>
          <w:ilvl w:val="0"/>
          <w:numId w:val="2"/>
        </w:numPr>
        <w:rPr>
          <w:rFonts w:cs="Times New Roman"/>
          <w:sz w:val="22"/>
          <w:szCs w:val="22"/>
        </w:rPr>
      </w:pPr>
      <w:r w:rsidRPr="00E62D86">
        <w:rPr>
          <w:rFonts w:cs="Times New Roman"/>
          <w:sz w:val="22"/>
          <w:szCs w:val="22"/>
        </w:rPr>
        <w:t>Byggeregnska</w:t>
      </w:r>
      <w:r w:rsidR="002D5A92" w:rsidRPr="00E62D86">
        <w:rPr>
          <w:rFonts w:cs="Times New Roman"/>
          <w:sz w:val="22"/>
          <w:szCs w:val="22"/>
        </w:rPr>
        <w:t xml:space="preserve">p for prosjekt </w:t>
      </w:r>
      <w:r w:rsidR="00EA760E" w:rsidRPr="00EA760E">
        <w:rPr>
          <w:rFonts w:asciiTheme="minorHAnsi" w:hAnsiTheme="minorHAnsi"/>
          <w:bCs/>
          <w:sz w:val="22"/>
          <w:szCs w:val="22"/>
        </w:rPr>
        <w:t>35003 – Utendørsanlegg, barnehage 2014 bevilgning</w:t>
      </w:r>
      <w:r w:rsidR="00EA760E" w:rsidRPr="00E62D86">
        <w:rPr>
          <w:rFonts w:cs="Times New Roman"/>
          <w:sz w:val="22"/>
          <w:szCs w:val="22"/>
        </w:rPr>
        <w:t xml:space="preserve"> </w:t>
      </w:r>
      <w:r w:rsidR="00F8146C" w:rsidRPr="00E62D86">
        <w:rPr>
          <w:rFonts w:cs="Times New Roman"/>
          <w:sz w:val="22"/>
          <w:szCs w:val="22"/>
        </w:rPr>
        <w:t>godkjennes</w:t>
      </w:r>
      <w:r w:rsidR="00C24FF7">
        <w:rPr>
          <w:rFonts w:cs="Times New Roman"/>
          <w:sz w:val="22"/>
          <w:szCs w:val="22"/>
        </w:rPr>
        <w:t xml:space="preserve"> på kr </w:t>
      </w:r>
      <w:r w:rsidR="00011571">
        <w:rPr>
          <w:rFonts w:cs="Times New Roman"/>
          <w:sz w:val="22"/>
          <w:szCs w:val="22"/>
        </w:rPr>
        <w:t>440 tusen</w:t>
      </w:r>
      <w:r w:rsidR="00F8146C" w:rsidRPr="00E62D86">
        <w:rPr>
          <w:rFonts w:cs="Times New Roman"/>
          <w:sz w:val="22"/>
          <w:szCs w:val="22"/>
        </w:rPr>
        <w:t xml:space="preserve"> og</w:t>
      </w:r>
      <w:r w:rsidR="00F81D10" w:rsidRPr="00E62D86">
        <w:rPr>
          <w:rFonts w:cs="Times New Roman"/>
          <w:sz w:val="22"/>
          <w:szCs w:val="22"/>
        </w:rPr>
        <w:t xml:space="preserve"> a</w:t>
      </w:r>
      <w:r w:rsidR="00CF0876" w:rsidRPr="00E62D86">
        <w:rPr>
          <w:rFonts w:cs="Times New Roman"/>
          <w:sz w:val="22"/>
          <w:szCs w:val="22"/>
        </w:rPr>
        <w:t xml:space="preserve">vsluttes med </w:t>
      </w:r>
      <w:r w:rsidR="00011571">
        <w:rPr>
          <w:rFonts w:cs="Times New Roman"/>
          <w:sz w:val="22"/>
          <w:szCs w:val="22"/>
        </w:rPr>
        <w:t>e</w:t>
      </w:r>
      <w:r w:rsidR="00362CE3" w:rsidRPr="00E62D86">
        <w:rPr>
          <w:rFonts w:cs="Times New Roman"/>
          <w:sz w:val="22"/>
          <w:szCs w:val="22"/>
        </w:rPr>
        <w:t xml:space="preserve">t </w:t>
      </w:r>
      <w:r w:rsidR="00D004A0" w:rsidRPr="00011571">
        <w:rPr>
          <w:rFonts w:cs="Times New Roman"/>
          <w:sz w:val="22"/>
          <w:szCs w:val="22"/>
        </w:rPr>
        <w:t>under</w:t>
      </w:r>
      <w:r w:rsidR="00362CE3" w:rsidRPr="00011571">
        <w:rPr>
          <w:rFonts w:cs="Times New Roman"/>
          <w:sz w:val="22"/>
          <w:szCs w:val="22"/>
        </w:rPr>
        <w:t>forbruk</w:t>
      </w:r>
      <w:r w:rsidR="00362CE3" w:rsidRPr="00E62D86">
        <w:rPr>
          <w:rFonts w:cs="Times New Roman"/>
          <w:sz w:val="22"/>
          <w:szCs w:val="22"/>
        </w:rPr>
        <w:t xml:space="preserve"> på kr </w:t>
      </w:r>
      <w:r w:rsidR="00D80192">
        <w:rPr>
          <w:rFonts w:cs="Times New Roman"/>
          <w:sz w:val="22"/>
          <w:szCs w:val="22"/>
        </w:rPr>
        <w:t>78</w:t>
      </w:r>
      <w:r w:rsidR="00011571">
        <w:rPr>
          <w:rFonts w:cs="Times New Roman"/>
          <w:sz w:val="22"/>
          <w:szCs w:val="22"/>
        </w:rPr>
        <w:t xml:space="preserve"> </w:t>
      </w:r>
      <w:r w:rsidR="00E769B0">
        <w:rPr>
          <w:rFonts w:cs="Times New Roman"/>
          <w:sz w:val="22"/>
          <w:szCs w:val="22"/>
        </w:rPr>
        <w:t>000</w:t>
      </w:r>
      <w:r w:rsidR="00CF0876" w:rsidRPr="00E62D86">
        <w:rPr>
          <w:rFonts w:cs="Times New Roman"/>
          <w:sz w:val="22"/>
          <w:szCs w:val="22"/>
        </w:rPr>
        <w:t>.</w:t>
      </w:r>
    </w:p>
    <w:p w:rsidR="00362CE3" w:rsidRPr="00E62D86" w:rsidRDefault="00362CE3" w:rsidP="00362CE3">
      <w:pPr>
        <w:pStyle w:val="Default"/>
        <w:ind w:left="720"/>
        <w:rPr>
          <w:rFonts w:cs="Times New Roman"/>
          <w:sz w:val="22"/>
          <w:szCs w:val="22"/>
        </w:rPr>
      </w:pPr>
    </w:p>
    <w:p w:rsidR="00CF1952" w:rsidRPr="00E62D86" w:rsidRDefault="00CF1952" w:rsidP="00362CE3">
      <w:pPr>
        <w:pStyle w:val="Default"/>
        <w:numPr>
          <w:ilvl w:val="0"/>
          <w:numId w:val="2"/>
        </w:numPr>
        <w:rPr>
          <w:rFonts w:cs="Times New Roman"/>
          <w:sz w:val="22"/>
          <w:szCs w:val="22"/>
        </w:rPr>
      </w:pPr>
      <w:r w:rsidRPr="00E62D86">
        <w:rPr>
          <w:rFonts w:cs="Times New Roman"/>
          <w:sz w:val="22"/>
          <w:szCs w:val="22"/>
        </w:rPr>
        <w:t xml:space="preserve">Saken oversendes rådmannen for videre oppfølging </w:t>
      </w:r>
    </w:p>
    <w:p w:rsidR="00CF1952" w:rsidRPr="00E62D86" w:rsidRDefault="00CF1952" w:rsidP="00CF1952">
      <w:pPr>
        <w:pStyle w:val="Default"/>
        <w:rPr>
          <w:rFonts w:cs="Times New Roman"/>
          <w:sz w:val="22"/>
          <w:szCs w:val="22"/>
        </w:rPr>
      </w:pPr>
    </w:p>
    <w:p w:rsidR="00F81D10" w:rsidRPr="00E62D86" w:rsidRDefault="00F81D10" w:rsidP="00CF1952">
      <w:pPr>
        <w:pStyle w:val="Default"/>
        <w:rPr>
          <w:rFonts w:cs="Times New Roman"/>
          <w:sz w:val="23"/>
          <w:szCs w:val="23"/>
        </w:rPr>
      </w:pPr>
    </w:p>
    <w:p w:rsidR="00E769B0" w:rsidRDefault="00E769B0" w:rsidP="00CF1952">
      <w:pPr>
        <w:pStyle w:val="Default"/>
        <w:rPr>
          <w:rFonts w:cs="Times New Roman"/>
          <w:sz w:val="22"/>
          <w:szCs w:val="22"/>
        </w:rPr>
      </w:pPr>
    </w:p>
    <w:p w:rsidR="00E769B0" w:rsidRDefault="00E769B0" w:rsidP="00CF1952">
      <w:pPr>
        <w:pStyle w:val="Default"/>
        <w:rPr>
          <w:rFonts w:cs="Times New Roman"/>
          <w:sz w:val="22"/>
          <w:szCs w:val="22"/>
        </w:rPr>
      </w:pPr>
    </w:p>
    <w:p w:rsidR="00E769B0" w:rsidRDefault="00E769B0" w:rsidP="00CF1952">
      <w:pPr>
        <w:pStyle w:val="Default"/>
        <w:rPr>
          <w:rFonts w:cs="Times New Roman"/>
          <w:sz w:val="22"/>
          <w:szCs w:val="22"/>
        </w:rPr>
      </w:pPr>
    </w:p>
    <w:p w:rsidR="00E769B0" w:rsidRDefault="00E769B0" w:rsidP="00CF1952">
      <w:pPr>
        <w:pStyle w:val="Default"/>
        <w:rPr>
          <w:rFonts w:cs="Times New Roman"/>
          <w:sz w:val="22"/>
          <w:szCs w:val="22"/>
        </w:rPr>
      </w:pPr>
    </w:p>
    <w:p w:rsidR="00E769B0" w:rsidRDefault="00E769B0" w:rsidP="00CF1952">
      <w:pPr>
        <w:pStyle w:val="Default"/>
        <w:rPr>
          <w:rFonts w:cs="Times New Roman"/>
          <w:sz w:val="22"/>
          <w:szCs w:val="22"/>
        </w:rPr>
      </w:pPr>
    </w:p>
    <w:p w:rsidR="00CF1952" w:rsidRPr="00CE2AA6" w:rsidRDefault="00CF1952" w:rsidP="00CF1952">
      <w:pPr>
        <w:pStyle w:val="Default"/>
        <w:rPr>
          <w:rFonts w:cs="Times New Roman"/>
          <w:sz w:val="22"/>
          <w:szCs w:val="22"/>
        </w:rPr>
      </w:pPr>
      <w:r w:rsidRPr="00CE2AA6">
        <w:rPr>
          <w:rFonts w:cs="Times New Roman"/>
          <w:sz w:val="22"/>
          <w:szCs w:val="22"/>
        </w:rPr>
        <w:t xml:space="preserve">Sandnes Eiendomsselskap KF, </w:t>
      </w:r>
      <w:r w:rsidR="004652AB">
        <w:rPr>
          <w:rFonts w:cs="Times New Roman"/>
          <w:sz w:val="22"/>
          <w:szCs w:val="22"/>
        </w:rPr>
        <w:t>19.04</w:t>
      </w:r>
      <w:r w:rsidR="00237FD0">
        <w:rPr>
          <w:rFonts w:cs="Times New Roman"/>
          <w:sz w:val="22"/>
          <w:szCs w:val="22"/>
        </w:rPr>
        <w:t>.2016</w:t>
      </w:r>
    </w:p>
    <w:p w:rsidR="00F81D10" w:rsidRPr="00CE2AA6" w:rsidRDefault="00F81D10" w:rsidP="00CF1952">
      <w:pPr>
        <w:pStyle w:val="Default"/>
        <w:rPr>
          <w:rFonts w:cs="Times New Roman"/>
          <w:sz w:val="22"/>
          <w:szCs w:val="22"/>
        </w:rPr>
      </w:pPr>
    </w:p>
    <w:p w:rsidR="00F81D10" w:rsidRPr="00CE2AA6" w:rsidRDefault="00F81D10" w:rsidP="00CF1952">
      <w:pPr>
        <w:pStyle w:val="Default"/>
        <w:rPr>
          <w:rFonts w:cs="Times New Roman"/>
          <w:sz w:val="22"/>
          <w:szCs w:val="22"/>
        </w:rPr>
      </w:pPr>
    </w:p>
    <w:p w:rsidR="00CF1952" w:rsidRPr="00CE2AA6" w:rsidRDefault="00CF1952" w:rsidP="00CF1952">
      <w:pPr>
        <w:pStyle w:val="Default"/>
        <w:rPr>
          <w:rFonts w:cs="Times New Roman"/>
          <w:sz w:val="22"/>
          <w:szCs w:val="22"/>
        </w:rPr>
      </w:pPr>
      <w:r w:rsidRPr="00CE2AA6">
        <w:rPr>
          <w:rFonts w:cs="Times New Roman"/>
          <w:sz w:val="22"/>
          <w:szCs w:val="22"/>
        </w:rPr>
        <w:t xml:space="preserve">Torbjørn Sterri </w:t>
      </w:r>
    </w:p>
    <w:p w:rsidR="00CF1952" w:rsidRPr="00CE2AA6" w:rsidRDefault="00CF1952" w:rsidP="00CF1952">
      <w:pPr>
        <w:pStyle w:val="Default"/>
        <w:rPr>
          <w:rFonts w:cs="Times New Roman"/>
          <w:sz w:val="22"/>
          <w:szCs w:val="22"/>
        </w:rPr>
      </w:pPr>
      <w:proofErr w:type="gramStart"/>
      <w:r w:rsidRPr="00CE2AA6">
        <w:rPr>
          <w:rFonts w:cs="Times New Roman"/>
          <w:sz w:val="22"/>
          <w:szCs w:val="22"/>
        </w:rPr>
        <w:t>daglig</w:t>
      </w:r>
      <w:proofErr w:type="gramEnd"/>
      <w:r w:rsidRPr="00CE2AA6">
        <w:rPr>
          <w:rFonts w:cs="Times New Roman"/>
          <w:sz w:val="22"/>
          <w:szCs w:val="22"/>
        </w:rPr>
        <w:t xml:space="preserve"> leder </w:t>
      </w:r>
      <w:bookmarkStart w:id="0" w:name="_GoBack"/>
      <w:bookmarkEnd w:id="0"/>
    </w:p>
    <w:sectPr w:rsidR="00CF1952" w:rsidRPr="00CE2AA6" w:rsidSect="00E152FD">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092" w:rsidRDefault="00674092" w:rsidP="000C7419">
      <w:pPr>
        <w:spacing w:after="0" w:line="240" w:lineRule="auto"/>
      </w:pPr>
      <w:r>
        <w:separator/>
      </w:r>
    </w:p>
  </w:endnote>
  <w:endnote w:type="continuationSeparator" w:id="0">
    <w:p w:rsidR="00674092" w:rsidRDefault="00674092" w:rsidP="000C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092" w:rsidRDefault="00674092" w:rsidP="000C7419">
      <w:pPr>
        <w:spacing w:after="0" w:line="240" w:lineRule="auto"/>
      </w:pPr>
      <w:r>
        <w:separator/>
      </w:r>
    </w:p>
  </w:footnote>
  <w:footnote w:type="continuationSeparator" w:id="0">
    <w:p w:rsidR="00674092" w:rsidRDefault="00674092" w:rsidP="000C7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419" w:rsidRDefault="000C7419" w:rsidP="000C7419">
    <w:pPr>
      <w:pStyle w:val="Top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2FD" w:rsidRDefault="00E152FD">
    <w:pPr>
      <w:pStyle w:val="Topptek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34B0F"/>
    <w:multiLevelType w:val="hybridMultilevel"/>
    <w:tmpl w:val="BC1C36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FF05BFA"/>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9C"/>
    <w:rsid w:val="00011571"/>
    <w:rsid w:val="000367C4"/>
    <w:rsid w:val="0008134D"/>
    <w:rsid w:val="000C7419"/>
    <w:rsid w:val="00112F18"/>
    <w:rsid w:val="00181F32"/>
    <w:rsid w:val="00237FD0"/>
    <w:rsid w:val="00274D30"/>
    <w:rsid w:val="00285A78"/>
    <w:rsid w:val="002A3AAF"/>
    <w:rsid w:val="002B545D"/>
    <w:rsid w:val="002C1DAC"/>
    <w:rsid w:val="002D4D84"/>
    <w:rsid w:val="002D5A92"/>
    <w:rsid w:val="00362CE3"/>
    <w:rsid w:val="003F56A3"/>
    <w:rsid w:val="004652AB"/>
    <w:rsid w:val="004B2FD4"/>
    <w:rsid w:val="00513B46"/>
    <w:rsid w:val="00540E9D"/>
    <w:rsid w:val="005C4E8C"/>
    <w:rsid w:val="005E305B"/>
    <w:rsid w:val="0061001A"/>
    <w:rsid w:val="0061121B"/>
    <w:rsid w:val="006674EB"/>
    <w:rsid w:val="00674092"/>
    <w:rsid w:val="006F2782"/>
    <w:rsid w:val="00756C63"/>
    <w:rsid w:val="0076474D"/>
    <w:rsid w:val="00783456"/>
    <w:rsid w:val="007B3359"/>
    <w:rsid w:val="007D32E3"/>
    <w:rsid w:val="00856BB7"/>
    <w:rsid w:val="00863A86"/>
    <w:rsid w:val="00895FB1"/>
    <w:rsid w:val="008A5F49"/>
    <w:rsid w:val="008C7F1C"/>
    <w:rsid w:val="008D6A50"/>
    <w:rsid w:val="008D78E0"/>
    <w:rsid w:val="0094239C"/>
    <w:rsid w:val="009452B7"/>
    <w:rsid w:val="009A5D15"/>
    <w:rsid w:val="00AF4B49"/>
    <w:rsid w:val="00B07507"/>
    <w:rsid w:val="00B4542F"/>
    <w:rsid w:val="00B464E7"/>
    <w:rsid w:val="00B60995"/>
    <w:rsid w:val="00B67744"/>
    <w:rsid w:val="00B95C42"/>
    <w:rsid w:val="00C15AB2"/>
    <w:rsid w:val="00C24FF7"/>
    <w:rsid w:val="00CE0EF9"/>
    <w:rsid w:val="00CE13CF"/>
    <w:rsid w:val="00CE2AA6"/>
    <w:rsid w:val="00CF0876"/>
    <w:rsid w:val="00CF1952"/>
    <w:rsid w:val="00D004A0"/>
    <w:rsid w:val="00D7264E"/>
    <w:rsid w:val="00D80192"/>
    <w:rsid w:val="00DA751E"/>
    <w:rsid w:val="00E004C9"/>
    <w:rsid w:val="00E152FD"/>
    <w:rsid w:val="00E62D86"/>
    <w:rsid w:val="00E769B0"/>
    <w:rsid w:val="00E956C3"/>
    <w:rsid w:val="00EA760E"/>
    <w:rsid w:val="00EB2F5C"/>
    <w:rsid w:val="00ED158D"/>
    <w:rsid w:val="00F15750"/>
    <w:rsid w:val="00F37601"/>
    <w:rsid w:val="00F76FA2"/>
    <w:rsid w:val="00F8146C"/>
    <w:rsid w:val="00F81D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0E0BE97-D5D9-4863-BA92-FE843ED1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4239C"/>
    <w:pPr>
      <w:autoSpaceDE w:val="0"/>
      <w:autoSpaceDN w:val="0"/>
      <w:adjustRightInd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CF195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F1952"/>
    <w:rPr>
      <w:rFonts w:ascii="Tahoma" w:hAnsi="Tahoma" w:cs="Tahoma"/>
      <w:sz w:val="16"/>
      <w:szCs w:val="16"/>
    </w:rPr>
  </w:style>
  <w:style w:type="table" w:styleId="Tabellrutenett">
    <w:name w:val="Table Grid"/>
    <w:basedOn w:val="Vanligtabell"/>
    <w:uiPriority w:val="59"/>
    <w:rsid w:val="00E0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skriftforavsnitt"/>
    <w:rsid w:val="008D6A50"/>
  </w:style>
  <w:style w:type="paragraph" w:styleId="Topptekst">
    <w:name w:val="header"/>
    <w:basedOn w:val="Normal"/>
    <w:link w:val="TopptekstTegn"/>
    <w:uiPriority w:val="99"/>
    <w:unhideWhenUsed/>
    <w:rsid w:val="000C741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7419"/>
  </w:style>
  <w:style w:type="paragraph" w:styleId="Bunntekst">
    <w:name w:val="footer"/>
    <w:basedOn w:val="Normal"/>
    <w:link w:val="BunntekstTegn"/>
    <w:uiPriority w:val="99"/>
    <w:unhideWhenUsed/>
    <w:rsid w:val="000C741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7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7940">
      <w:bodyDiv w:val="1"/>
      <w:marLeft w:val="0"/>
      <w:marRight w:val="0"/>
      <w:marTop w:val="0"/>
      <w:marBottom w:val="0"/>
      <w:divBdr>
        <w:top w:val="none" w:sz="0" w:space="0" w:color="auto"/>
        <w:left w:val="none" w:sz="0" w:space="0" w:color="auto"/>
        <w:bottom w:val="none" w:sz="0" w:space="0" w:color="auto"/>
        <w:right w:val="none" w:sz="0" w:space="0" w:color="auto"/>
      </w:divBdr>
    </w:div>
    <w:div w:id="493959051">
      <w:bodyDiv w:val="1"/>
      <w:marLeft w:val="0"/>
      <w:marRight w:val="0"/>
      <w:marTop w:val="0"/>
      <w:marBottom w:val="0"/>
      <w:divBdr>
        <w:top w:val="none" w:sz="0" w:space="0" w:color="auto"/>
        <w:left w:val="none" w:sz="0" w:space="0" w:color="auto"/>
        <w:bottom w:val="none" w:sz="0" w:space="0" w:color="auto"/>
        <w:right w:val="none" w:sz="0" w:space="0" w:color="auto"/>
      </w:divBdr>
    </w:div>
    <w:div w:id="1070082600">
      <w:bodyDiv w:val="1"/>
      <w:marLeft w:val="0"/>
      <w:marRight w:val="0"/>
      <w:marTop w:val="0"/>
      <w:marBottom w:val="0"/>
      <w:divBdr>
        <w:top w:val="none" w:sz="0" w:space="0" w:color="auto"/>
        <w:left w:val="none" w:sz="0" w:space="0" w:color="auto"/>
        <w:bottom w:val="none" w:sz="0" w:space="0" w:color="auto"/>
        <w:right w:val="none" w:sz="0" w:space="0" w:color="auto"/>
      </w:divBdr>
    </w:div>
    <w:div w:id="1478037554">
      <w:bodyDiv w:val="1"/>
      <w:marLeft w:val="0"/>
      <w:marRight w:val="0"/>
      <w:marTop w:val="0"/>
      <w:marBottom w:val="0"/>
      <w:divBdr>
        <w:top w:val="none" w:sz="0" w:space="0" w:color="auto"/>
        <w:left w:val="none" w:sz="0" w:space="0" w:color="auto"/>
        <w:bottom w:val="none" w:sz="0" w:space="0" w:color="auto"/>
        <w:right w:val="none" w:sz="0" w:space="0" w:color="auto"/>
      </w:divBdr>
    </w:div>
    <w:div w:id="1550338173">
      <w:bodyDiv w:val="1"/>
      <w:marLeft w:val="0"/>
      <w:marRight w:val="0"/>
      <w:marTop w:val="0"/>
      <w:marBottom w:val="0"/>
      <w:divBdr>
        <w:top w:val="none" w:sz="0" w:space="0" w:color="auto"/>
        <w:left w:val="none" w:sz="0" w:space="0" w:color="auto"/>
        <w:bottom w:val="none" w:sz="0" w:space="0" w:color="auto"/>
        <w:right w:val="none" w:sz="0" w:space="0" w:color="auto"/>
      </w:divBdr>
    </w:div>
    <w:div w:id="1687363796">
      <w:bodyDiv w:val="1"/>
      <w:marLeft w:val="0"/>
      <w:marRight w:val="0"/>
      <w:marTop w:val="0"/>
      <w:marBottom w:val="0"/>
      <w:divBdr>
        <w:top w:val="none" w:sz="0" w:space="0" w:color="auto"/>
        <w:left w:val="none" w:sz="0" w:space="0" w:color="auto"/>
        <w:bottom w:val="none" w:sz="0" w:space="0" w:color="auto"/>
        <w:right w:val="none" w:sz="0" w:space="0" w:color="auto"/>
      </w:divBdr>
    </w:div>
    <w:div w:id="1774855793">
      <w:bodyDiv w:val="1"/>
      <w:marLeft w:val="0"/>
      <w:marRight w:val="0"/>
      <w:marTop w:val="0"/>
      <w:marBottom w:val="0"/>
      <w:divBdr>
        <w:top w:val="none" w:sz="0" w:space="0" w:color="auto"/>
        <w:left w:val="none" w:sz="0" w:space="0" w:color="auto"/>
        <w:bottom w:val="none" w:sz="0" w:space="0" w:color="auto"/>
        <w:right w:val="none" w:sz="0" w:space="0" w:color="auto"/>
      </w:divBdr>
    </w:div>
    <w:div w:id="19655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78529b0-c7b2-4dce-a8f3-df319b94f56e@sandnes.kommune.n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2029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Doke, Sheryl</dc:creator>
  <cp:lastModifiedBy>Sterri, Torbjørn</cp:lastModifiedBy>
  <cp:revision>3</cp:revision>
  <cp:lastPrinted>2015-05-20T07:40:00Z</cp:lastPrinted>
  <dcterms:created xsi:type="dcterms:W3CDTF">2016-04-18T06:29:00Z</dcterms:created>
  <dcterms:modified xsi:type="dcterms:W3CDTF">2016-04-19T21:01:00Z</dcterms:modified>
</cp:coreProperties>
</file>